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8128D" w14:textId="40BC7301" w:rsidR="009445E2" w:rsidRDefault="009445E2" w:rsidP="001E535D">
      <w:pPr>
        <w:jc w:val="both"/>
        <w:rPr>
          <w:color w:val="000000"/>
          <w:sz w:val="28"/>
          <w:szCs w:val="28"/>
        </w:rPr>
      </w:pPr>
    </w:p>
    <w:p w14:paraId="7159C4F3" w14:textId="77777777" w:rsidR="005B100B" w:rsidRDefault="005B100B" w:rsidP="005B100B">
      <w:pPr>
        <w:rPr>
          <w:color w:val="000000"/>
          <w:sz w:val="28"/>
          <w:szCs w:val="28"/>
        </w:rPr>
      </w:pPr>
    </w:p>
    <w:tbl>
      <w:tblPr>
        <w:tblW w:w="8787" w:type="dxa"/>
        <w:tblLook w:val="04A0" w:firstRow="1" w:lastRow="0" w:firstColumn="1" w:lastColumn="0" w:noHBand="0" w:noVBand="1"/>
      </w:tblPr>
      <w:tblGrid>
        <w:gridCol w:w="3969"/>
        <w:gridCol w:w="4818"/>
      </w:tblGrid>
      <w:tr w:rsidR="009445E2" w14:paraId="6CF8C719" w14:textId="77777777" w:rsidTr="00636637">
        <w:tc>
          <w:tcPr>
            <w:tcW w:w="3969" w:type="dxa"/>
          </w:tcPr>
          <w:p w14:paraId="41DC3C5A" w14:textId="38270C0E" w:rsidR="009445E2" w:rsidRDefault="009972B4" w:rsidP="009972B4">
            <w:pPr>
              <w:contextualSpacing/>
              <w:jc w:val="center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br w:type="column"/>
            </w:r>
          </w:p>
        </w:tc>
        <w:tc>
          <w:tcPr>
            <w:tcW w:w="4818" w:type="dxa"/>
          </w:tcPr>
          <w:p w14:paraId="39041725" w14:textId="77777777" w:rsidR="009445E2" w:rsidRDefault="009445E2" w:rsidP="009972B4">
            <w:pPr>
              <w:contextualSpacing/>
              <w:jc w:val="center"/>
              <w:rPr>
                <w:b/>
              </w:rPr>
            </w:pPr>
          </w:p>
        </w:tc>
      </w:tr>
    </w:tbl>
    <w:p w14:paraId="54BC9F54" w14:textId="77777777" w:rsidR="009445E2" w:rsidRDefault="009445E2" w:rsidP="009972B4">
      <w:pPr>
        <w:contextualSpacing/>
        <w:rPr>
          <w:b/>
          <w:sz w:val="28"/>
          <w:szCs w:val="28"/>
        </w:rPr>
      </w:pPr>
    </w:p>
    <w:p w14:paraId="633939F2" w14:textId="77777777" w:rsidR="009445E2" w:rsidRDefault="009445E2" w:rsidP="009972B4">
      <w:pPr>
        <w:contextualSpacing/>
        <w:jc w:val="center"/>
        <w:rPr>
          <w:b/>
          <w:sz w:val="28"/>
          <w:szCs w:val="28"/>
        </w:rPr>
      </w:pPr>
    </w:p>
    <w:p w14:paraId="2570F05A" w14:textId="4D0639F2" w:rsidR="009445E2" w:rsidRDefault="009445E2" w:rsidP="009972B4">
      <w:pPr>
        <w:contextualSpacing/>
        <w:jc w:val="center"/>
        <w:rPr>
          <w:b/>
          <w:sz w:val="28"/>
          <w:szCs w:val="28"/>
        </w:rPr>
      </w:pPr>
    </w:p>
    <w:p w14:paraId="02E9CFFC" w14:textId="5EDCAC92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52D53575" w14:textId="5870A0DE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73D85CE8" w14:textId="4E711E93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64AED5A0" w14:textId="22464E5E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7E392D8F" w14:textId="7295B6BD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74907129" w14:textId="64521F83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35DF75B2" w14:textId="77777777" w:rsidR="00296FA7" w:rsidRDefault="00296FA7" w:rsidP="009972B4">
      <w:pPr>
        <w:contextualSpacing/>
        <w:jc w:val="center"/>
        <w:rPr>
          <w:b/>
          <w:sz w:val="28"/>
          <w:szCs w:val="28"/>
        </w:rPr>
      </w:pPr>
    </w:p>
    <w:p w14:paraId="30A6E639" w14:textId="77777777" w:rsidR="009445E2" w:rsidRDefault="009445E2" w:rsidP="009972B4">
      <w:pPr>
        <w:contextualSpacing/>
        <w:rPr>
          <w:b/>
          <w:sz w:val="28"/>
          <w:szCs w:val="28"/>
        </w:rPr>
      </w:pPr>
    </w:p>
    <w:p w14:paraId="0DDAE177" w14:textId="77777777" w:rsidR="009445E2" w:rsidRDefault="009445E2" w:rsidP="009972B4">
      <w:pPr>
        <w:contextualSpacing/>
        <w:jc w:val="center"/>
        <w:rPr>
          <w:b/>
          <w:sz w:val="28"/>
          <w:szCs w:val="28"/>
        </w:rPr>
      </w:pPr>
    </w:p>
    <w:p w14:paraId="21085405" w14:textId="77777777" w:rsidR="009445E2" w:rsidRDefault="009445E2" w:rsidP="009972B4">
      <w:pPr>
        <w:contextualSpacing/>
        <w:jc w:val="center"/>
        <w:rPr>
          <w:b/>
          <w:sz w:val="28"/>
          <w:szCs w:val="28"/>
        </w:rPr>
      </w:pPr>
    </w:p>
    <w:p w14:paraId="4C2B4B97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33FFCC6D" w14:textId="2D2C7A32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проведении </w:t>
      </w:r>
      <w:r w:rsidR="00740E9B">
        <w:rPr>
          <w:b/>
          <w:sz w:val="28"/>
          <w:szCs w:val="28"/>
        </w:rPr>
        <w:t xml:space="preserve">Всероссийского </w:t>
      </w:r>
      <w:r>
        <w:rPr>
          <w:b/>
          <w:sz w:val="28"/>
          <w:szCs w:val="28"/>
        </w:rPr>
        <w:t xml:space="preserve">конкурса </w:t>
      </w:r>
    </w:p>
    <w:p w14:paraId="77525300" w14:textId="13436644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медиапроектов </w:t>
      </w:r>
      <w:r w:rsidRPr="00AF0A9B">
        <w:rPr>
          <w:b/>
          <w:sz w:val="28"/>
          <w:szCs w:val="28"/>
        </w:rPr>
        <w:t>«Российская идентичность»</w:t>
      </w:r>
    </w:p>
    <w:p w14:paraId="0DB6C173" w14:textId="77777777" w:rsidR="005B100B" w:rsidRPr="0086367C" w:rsidRDefault="005B100B" w:rsidP="009972B4">
      <w:pPr>
        <w:spacing w:line="276" w:lineRule="auto"/>
        <w:jc w:val="center"/>
        <w:rPr>
          <w:rFonts w:ascii="Segoe UI" w:hAnsi="Segoe UI" w:cs="Segoe UI"/>
          <w:color w:val="0F1115"/>
          <w:sz w:val="22"/>
          <w:szCs w:val="22"/>
          <w:shd w:val="clear" w:color="auto" w:fill="FFFFFF"/>
        </w:rPr>
      </w:pPr>
    </w:p>
    <w:p w14:paraId="37280D27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168D69BC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4A1E1F99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00AF034F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551E8F31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10682C10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076F17EA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4BF52507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169A6027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3B676D25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09D2E808" w14:textId="77777777" w:rsidR="005B100B" w:rsidRDefault="005B100B" w:rsidP="009972B4">
      <w:pPr>
        <w:spacing w:line="276" w:lineRule="auto"/>
        <w:rPr>
          <w:b/>
          <w:sz w:val="28"/>
          <w:szCs w:val="28"/>
        </w:rPr>
      </w:pPr>
    </w:p>
    <w:p w14:paraId="7B1C283C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024081E2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7FC366C8" w14:textId="2C675B04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141B740F" w14:textId="7C40217D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4351A189" w14:textId="2DAED89E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1B3C646E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064B02E5" w14:textId="77777777" w:rsidR="005B100B" w:rsidRDefault="005B100B" w:rsidP="009972B4">
      <w:pPr>
        <w:spacing w:line="276" w:lineRule="auto"/>
        <w:rPr>
          <w:b/>
          <w:sz w:val="28"/>
          <w:szCs w:val="28"/>
        </w:rPr>
      </w:pPr>
    </w:p>
    <w:p w14:paraId="06BAB588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</w:p>
    <w:p w14:paraId="43D2C792" w14:textId="77777777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14:paraId="083F097A" w14:textId="2C3FFBEE" w:rsidR="005B100B" w:rsidRDefault="005B100B" w:rsidP="009972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sz w:val="28"/>
          <w:szCs w:val="28"/>
        </w:rPr>
        <w:br w:type="column"/>
      </w:r>
      <w:r>
        <w:rPr>
          <w:b/>
          <w:bCs/>
          <w:sz w:val="28"/>
          <w:szCs w:val="28"/>
        </w:rPr>
        <w:lastRenderedPageBreak/>
        <w:t>1. Общие положения</w:t>
      </w:r>
    </w:p>
    <w:p w14:paraId="755B5433" w14:textId="77777777" w:rsidR="005B100B" w:rsidRPr="00296FA7" w:rsidRDefault="005B100B" w:rsidP="009972B4">
      <w:pPr>
        <w:spacing w:line="276" w:lineRule="auto"/>
        <w:ind w:firstLine="709"/>
      </w:pPr>
    </w:p>
    <w:p w14:paraId="4BBA2249" w14:textId="1BAA209D" w:rsidR="005B100B" w:rsidRDefault="005B100B" w:rsidP="00296F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об организации и проведени</w:t>
      </w:r>
      <w:r w:rsidR="00F311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1164">
        <w:rPr>
          <w:sz w:val="28"/>
          <w:szCs w:val="28"/>
        </w:rPr>
        <w:t>Всероссийского</w:t>
      </w:r>
      <w:r>
        <w:rPr>
          <w:sz w:val="28"/>
          <w:szCs w:val="28"/>
        </w:rPr>
        <w:t xml:space="preserve"> конкурса медиапроектов</w:t>
      </w:r>
      <w:r w:rsidR="00611D5E">
        <w:rPr>
          <w:sz w:val="28"/>
          <w:szCs w:val="28"/>
        </w:rPr>
        <w:t xml:space="preserve"> «Российская идентичность»</w:t>
      </w:r>
      <w:r>
        <w:rPr>
          <w:sz w:val="28"/>
          <w:szCs w:val="28"/>
        </w:rPr>
        <w:t xml:space="preserve"> (далее – Положение) определяет цель, задачи, категории участников и порядок проведения конкурса медиапроектов</w:t>
      </w:r>
      <w:r w:rsidR="007A5C17">
        <w:rPr>
          <w:sz w:val="28"/>
          <w:szCs w:val="28"/>
        </w:rPr>
        <w:t>, направленного на укрепление общероссийской гражданской идентичности в молодежной среде в рамках Года единства народов России</w:t>
      </w:r>
      <w:r>
        <w:rPr>
          <w:sz w:val="28"/>
          <w:szCs w:val="28"/>
        </w:rPr>
        <w:t xml:space="preserve"> </w:t>
      </w:r>
      <w:r w:rsidR="00296FA7">
        <w:rPr>
          <w:sz w:val="28"/>
          <w:szCs w:val="28"/>
        </w:rPr>
        <w:br/>
      </w:r>
      <w:r>
        <w:rPr>
          <w:sz w:val="28"/>
          <w:szCs w:val="28"/>
        </w:rPr>
        <w:t>(далее – Конкурс).</w:t>
      </w:r>
    </w:p>
    <w:p w14:paraId="3EC22ACE" w14:textId="78D2FFD0" w:rsidR="005B100B" w:rsidRDefault="005B100B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 Целью Конкурса является</w:t>
      </w:r>
      <w:r w:rsidRPr="006C43E3">
        <w:rPr>
          <w:color w:val="000000"/>
          <w:sz w:val="28"/>
          <w:szCs w:val="28"/>
        </w:rPr>
        <w:t xml:space="preserve"> </w:t>
      </w:r>
      <w:bookmarkStart w:id="0" w:name="_Hlk224913819"/>
      <w:r>
        <w:rPr>
          <w:color w:val="000000"/>
          <w:sz w:val="28"/>
          <w:szCs w:val="28"/>
        </w:rPr>
        <w:t>р</w:t>
      </w:r>
      <w:r w:rsidRPr="006C43E3">
        <w:rPr>
          <w:color w:val="000000"/>
          <w:sz w:val="28"/>
          <w:szCs w:val="28"/>
        </w:rPr>
        <w:t xml:space="preserve">азвитие у </w:t>
      </w:r>
      <w:r w:rsidR="007A5C17">
        <w:rPr>
          <w:color w:val="000000"/>
          <w:sz w:val="28"/>
          <w:szCs w:val="28"/>
        </w:rPr>
        <w:t>молодежи</w:t>
      </w:r>
      <w:r w:rsidRPr="006C43E3">
        <w:rPr>
          <w:color w:val="000000"/>
          <w:sz w:val="28"/>
          <w:szCs w:val="28"/>
        </w:rPr>
        <w:t xml:space="preserve"> навыков </w:t>
      </w:r>
      <w:proofErr w:type="spellStart"/>
      <w:r w:rsidRPr="006C43E3">
        <w:rPr>
          <w:color w:val="000000"/>
          <w:sz w:val="28"/>
          <w:szCs w:val="28"/>
        </w:rPr>
        <w:t>медиаграмотности</w:t>
      </w:r>
      <w:proofErr w:type="spellEnd"/>
      <w:r w:rsidRPr="006C43E3">
        <w:rPr>
          <w:color w:val="000000"/>
          <w:sz w:val="28"/>
          <w:szCs w:val="28"/>
        </w:rPr>
        <w:t xml:space="preserve"> и создания контента, </w:t>
      </w:r>
      <w:r w:rsidR="007A5C17">
        <w:rPr>
          <w:color w:val="000000"/>
          <w:sz w:val="28"/>
          <w:szCs w:val="28"/>
        </w:rPr>
        <w:t>укрепление гражданской идентичности</w:t>
      </w:r>
      <w:r w:rsidRPr="006C43E3">
        <w:rPr>
          <w:color w:val="000000"/>
          <w:sz w:val="28"/>
          <w:szCs w:val="28"/>
        </w:rPr>
        <w:t xml:space="preserve">, патриотического сознания и чувства сопричастности к истории малой родины, </w:t>
      </w:r>
      <w:r>
        <w:rPr>
          <w:color w:val="000000"/>
          <w:sz w:val="28"/>
          <w:szCs w:val="28"/>
        </w:rPr>
        <w:t>с</w:t>
      </w:r>
      <w:hyperlink r:id="rId8" w:history="1"/>
      <w:r w:rsidRPr="006C43E3">
        <w:rPr>
          <w:color w:val="000000"/>
          <w:sz w:val="28"/>
          <w:szCs w:val="28"/>
        </w:rPr>
        <w:t xml:space="preserve">охранение и популяризация историко-культурного наследия, </w:t>
      </w:r>
      <w:r>
        <w:rPr>
          <w:color w:val="000000"/>
          <w:sz w:val="28"/>
          <w:szCs w:val="28"/>
        </w:rPr>
        <w:t>в</w:t>
      </w:r>
      <w:hyperlink r:id="rId9" w:history="1"/>
      <w:r w:rsidRPr="006C43E3">
        <w:rPr>
          <w:color w:val="000000"/>
          <w:sz w:val="28"/>
          <w:szCs w:val="28"/>
        </w:rPr>
        <w:t>ыявление</w:t>
      </w:r>
      <w:r w:rsidR="002A6D11">
        <w:rPr>
          <w:color w:val="000000"/>
          <w:sz w:val="28"/>
          <w:szCs w:val="28"/>
        </w:rPr>
        <w:br/>
      </w:r>
      <w:r w:rsidRPr="006C43E3">
        <w:rPr>
          <w:color w:val="000000"/>
          <w:sz w:val="28"/>
          <w:szCs w:val="28"/>
        </w:rPr>
        <w:t>и поддержка талантливых авторов</w:t>
      </w:r>
      <w:r>
        <w:rPr>
          <w:color w:val="000000"/>
          <w:sz w:val="28"/>
          <w:szCs w:val="28"/>
        </w:rPr>
        <w:t>.</w:t>
      </w:r>
    </w:p>
    <w:p w14:paraId="63743E7C" w14:textId="26150436" w:rsidR="00702697" w:rsidRDefault="00702697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1.3. Задачи:</w:t>
      </w:r>
    </w:p>
    <w:p w14:paraId="10254EAB" w14:textId="146B298F" w:rsidR="00702697" w:rsidRPr="00702697" w:rsidRDefault="00702697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color w:val="000000"/>
          <w:sz w:val="28"/>
          <w:szCs w:val="28"/>
        </w:rPr>
      </w:pPr>
      <w:r w:rsidRPr="00702697">
        <w:rPr>
          <w:b/>
          <w:bCs/>
          <w:color w:val="000000"/>
          <w:sz w:val="28"/>
          <w:szCs w:val="28"/>
        </w:rPr>
        <w:t>Укрепление общероссийской гражданской идентичности</w:t>
      </w:r>
      <w:r w:rsidRPr="0070269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 w:rsidRPr="00702697">
        <w:rPr>
          <w:color w:val="000000"/>
          <w:sz w:val="28"/>
          <w:szCs w:val="28"/>
        </w:rPr>
        <w:t xml:space="preserve">среди молодёжи через создание и продвижение медиаконтента, отражающего единство, культурное и историческое многообразие народов Российской Федерации, а также традиционные </w:t>
      </w:r>
      <w:r w:rsidR="009075BE">
        <w:rPr>
          <w:color w:val="000000"/>
          <w:sz w:val="28"/>
          <w:szCs w:val="28"/>
        </w:rPr>
        <w:t xml:space="preserve">российские </w:t>
      </w:r>
      <w:r w:rsidRPr="00702697">
        <w:rPr>
          <w:color w:val="000000"/>
          <w:sz w:val="28"/>
          <w:szCs w:val="28"/>
        </w:rPr>
        <w:t>духовно-нравственные ценности.</w:t>
      </w:r>
    </w:p>
    <w:p w14:paraId="0247BF08" w14:textId="59AFDBB7" w:rsidR="00702697" w:rsidRPr="00702697" w:rsidRDefault="00702697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color w:val="000000"/>
          <w:sz w:val="28"/>
          <w:szCs w:val="28"/>
        </w:rPr>
      </w:pPr>
      <w:r w:rsidRPr="00702697">
        <w:rPr>
          <w:b/>
          <w:bCs/>
          <w:color w:val="000000"/>
          <w:sz w:val="28"/>
          <w:szCs w:val="28"/>
        </w:rPr>
        <w:t>Развитие профессиональных компетенций</w:t>
      </w:r>
      <w:r w:rsidRPr="00702697">
        <w:rPr>
          <w:color w:val="000000"/>
          <w:sz w:val="28"/>
          <w:szCs w:val="28"/>
        </w:rPr>
        <w:t xml:space="preserve"> участников в области сценарного искусства, режиссуры, операторского мастерства и </w:t>
      </w:r>
      <w:proofErr w:type="spellStart"/>
      <w:r w:rsidRPr="00702697">
        <w:rPr>
          <w:color w:val="000000"/>
          <w:sz w:val="28"/>
          <w:szCs w:val="28"/>
        </w:rPr>
        <w:t>продюсирования</w:t>
      </w:r>
      <w:proofErr w:type="spellEnd"/>
      <w:r w:rsidRPr="00702697">
        <w:rPr>
          <w:color w:val="000000"/>
          <w:sz w:val="28"/>
          <w:szCs w:val="28"/>
        </w:rPr>
        <w:t xml:space="preserve">, повышение уровня </w:t>
      </w:r>
      <w:proofErr w:type="spellStart"/>
      <w:r w:rsidRPr="00702697">
        <w:rPr>
          <w:color w:val="000000"/>
          <w:sz w:val="28"/>
          <w:szCs w:val="28"/>
        </w:rPr>
        <w:t>медиаграмотности</w:t>
      </w:r>
      <w:proofErr w:type="spellEnd"/>
      <w:r w:rsidRPr="00702697">
        <w:rPr>
          <w:color w:val="000000"/>
          <w:sz w:val="28"/>
          <w:szCs w:val="28"/>
        </w:rPr>
        <w:t xml:space="preserve"> и формирование ответственного подхода </w:t>
      </w:r>
      <w:r w:rsidR="00296FA7">
        <w:rPr>
          <w:color w:val="000000"/>
          <w:sz w:val="28"/>
          <w:szCs w:val="28"/>
        </w:rPr>
        <w:br/>
      </w:r>
      <w:r w:rsidRPr="00702697">
        <w:rPr>
          <w:color w:val="000000"/>
          <w:sz w:val="28"/>
          <w:szCs w:val="28"/>
        </w:rPr>
        <w:t>к созданию контента.</w:t>
      </w:r>
    </w:p>
    <w:p w14:paraId="15783F45" w14:textId="75A2BF7E" w:rsidR="00702697" w:rsidRPr="00702697" w:rsidRDefault="00702697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color w:val="000000"/>
          <w:sz w:val="28"/>
          <w:szCs w:val="28"/>
        </w:rPr>
      </w:pPr>
      <w:r w:rsidRPr="00702697">
        <w:rPr>
          <w:b/>
          <w:bCs/>
          <w:color w:val="000000"/>
          <w:sz w:val="28"/>
          <w:szCs w:val="28"/>
        </w:rPr>
        <w:t>Выявление и поддержка талантливых авторов</w:t>
      </w:r>
      <w:r w:rsidRPr="00702697">
        <w:rPr>
          <w:color w:val="000000"/>
          <w:sz w:val="28"/>
          <w:szCs w:val="28"/>
        </w:rPr>
        <w:t>, формирование кадрового резерва для организаций и ведомств в сфере государственной национальной политики, молодёжной политики и гражданско-патриотического воспитания.</w:t>
      </w:r>
    </w:p>
    <w:p w14:paraId="0F4F59C5" w14:textId="4CC31B32" w:rsidR="00702697" w:rsidRPr="00702697" w:rsidRDefault="00702697" w:rsidP="00296FA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line="276" w:lineRule="auto"/>
        <w:ind w:firstLine="710"/>
        <w:jc w:val="both"/>
        <w:rPr>
          <w:color w:val="000000"/>
          <w:sz w:val="28"/>
          <w:szCs w:val="28"/>
        </w:rPr>
      </w:pPr>
      <w:r w:rsidRPr="00702697">
        <w:rPr>
          <w:b/>
          <w:bCs/>
          <w:color w:val="000000"/>
          <w:sz w:val="28"/>
          <w:szCs w:val="28"/>
        </w:rPr>
        <w:t>Популяризация исторического и культурного наследия</w:t>
      </w:r>
      <w:r w:rsidRPr="00702697">
        <w:rPr>
          <w:color w:val="000000"/>
          <w:sz w:val="28"/>
          <w:szCs w:val="28"/>
        </w:rPr>
        <w:t> народов России, освещение региональной специфики, этнокультурного и языкового многообразия страны в рамках единого российского пространства.</w:t>
      </w:r>
    </w:p>
    <w:bookmarkEnd w:id="0"/>
    <w:p w14:paraId="39F0E3F9" w14:textId="2444FA82" w:rsidR="005B100B" w:rsidRDefault="005B100B" w:rsidP="00296F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Категори</w:t>
      </w:r>
      <w:r w:rsidR="00843F07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участников: молодые люди в возрасте от 18 до 35 лет.</w:t>
      </w:r>
    </w:p>
    <w:p w14:paraId="696697B4" w14:textId="77777777" w:rsidR="005B100B" w:rsidRDefault="005B100B" w:rsidP="00296F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Участие в Конкурсе осуществляется на безвозмездной основе.</w:t>
      </w:r>
    </w:p>
    <w:p w14:paraId="0CFD5B8B" w14:textId="0652764E" w:rsidR="005B100B" w:rsidRDefault="005B100B" w:rsidP="00296FA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Организатором Конкурса является Институт гражданской идентичности </w:t>
      </w:r>
      <w:r w:rsidR="00843F07">
        <w:rPr>
          <w:sz w:val="28"/>
          <w:szCs w:val="28"/>
        </w:rPr>
        <w:t>ф</w:t>
      </w:r>
      <w:r w:rsidR="007A5C17">
        <w:rPr>
          <w:sz w:val="28"/>
          <w:szCs w:val="28"/>
        </w:rPr>
        <w:t>едерального государственного бюджетного образовательного учреждения высшего образования</w:t>
      </w:r>
      <w:r w:rsidR="00296FA7">
        <w:rPr>
          <w:sz w:val="28"/>
          <w:szCs w:val="28"/>
        </w:rPr>
        <w:t xml:space="preserve"> </w:t>
      </w:r>
      <w:r w:rsidR="007A5C17">
        <w:rPr>
          <w:sz w:val="28"/>
          <w:szCs w:val="28"/>
        </w:rPr>
        <w:t>«</w:t>
      </w:r>
      <w:r>
        <w:rPr>
          <w:sz w:val="28"/>
          <w:szCs w:val="28"/>
        </w:rPr>
        <w:t>Российск</w:t>
      </w:r>
      <w:r w:rsidR="007A5C17">
        <w:rPr>
          <w:sz w:val="28"/>
          <w:szCs w:val="28"/>
        </w:rPr>
        <w:t>ий</w:t>
      </w:r>
      <w:r>
        <w:rPr>
          <w:sz w:val="28"/>
          <w:szCs w:val="28"/>
        </w:rPr>
        <w:t xml:space="preserve"> государственн</w:t>
      </w:r>
      <w:r w:rsidR="007A5C17">
        <w:rPr>
          <w:sz w:val="28"/>
          <w:szCs w:val="28"/>
        </w:rPr>
        <w:t>ый</w:t>
      </w:r>
      <w:r>
        <w:rPr>
          <w:sz w:val="28"/>
          <w:szCs w:val="28"/>
        </w:rPr>
        <w:t xml:space="preserve"> университет </w:t>
      </w:r>
      <w:r w:rsidR="00697367">
        <w:rPr>
          <w:sz w:val="28"/>
          <w:szCs w:val="28"/>
        </w:rPr>
        <w:br/>
      </w:r>
      <w:r>
        <w:rPr>
          <w:sz w:val="28"/>
          <w:szCs w:val="28"/>
        </w:rPr>
        <w:t>им. А.Н. Косыгина</w:t>
      </w:r>
      <w:r w:rsidR="007A5C17">
        <w:rPr>
          <w:sz w:val="28"/>
          <w:szCs w:val="28"/>
        </w:rPr>
        <w:t xml:space="preserve"> (Технологии. Дизайн. Искусство)</w:t>
      </w:r>
      <w:r>
        <w:rPr>
          <w:sz w:val="28"/>
          <w:szCs w:val="28"/>
        </w:rPr>
        <w:t>»</w:t>
      </w:r>
      <w:r w:rsidR="009075BE">
        <w:rPr>
          <w:sz w:val="28"/>
          <w:szCs w:val="28"/>
        </w:rPr>
        <w:t xml:space="preserve"> </w:t>
      </w:r>
      <w:r w:rsidR="00697367">
        <w:rPr>
          <w:sz w:val="28"/>
          <w:szCs w:val="28"/>
        </w:rPr>
        <w:t>при поддержке Минобрнауки России.</w:t>
      </w:r>
    </w:p>
    <w:p w14:paraId="24915020" w14:textId="77777777" w:rsidR="003B5F4C" w:rsidRDefault="003B5F4C" w:rsidP="00296FA7">
      <w:pPr>
        <w:spacing w:line="276" w:lineRule="auto"/>
        <w:ind w:firstLine="709"/>
        <w:jc w:val="both"/>
        <w:rPr>
          <w:sz w:val="28"/>
          <w:szCs w:val="28"/>
        </w:rPr>
      </w:pPr>
    </w:p>
    <w:p w14:paraId="6EADA821" w14:textId="4B1D9FC9" w:rsidR="005B100B" w:rsidRPr="005B100B" w:rsidRDefault="003B5F4C" w:rsidP="009972B4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5B100B" w:rsidRPr="005B100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проведения Конкурса</w:t>
      </w:r>
    </w:p>
    <w:p w14:paraId="1717E284" w14:textId="77777777" w:rsidR="005B100B" w:rsidRDefault="005B100B" w:rsidP="009972B4">
      <w:pPr>
        <w:spacing w:line="276" w:lineRule="auto"/>
        <w:ind w:firstLine="709"/>
        <w:rPr>
          <w:sz w:val="28"/>
          <w:szCs w:val="28"/>
        </w:rPr>
      </w:pPr>
    </w:p>
    <w:p w14:paraId="0A59A46B" w14:textId="19E0D53F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Конкурс проводится в срок с </w:t>
      </w:r>
      <w:bookmarkStart w:id="1" w:name="_Hlk224913969"/>
      <w:r w:rsidR="00111214">
        <w:rPr>
          <w:rFonts w:ascii="Times New Roman" w:hAnsi="Times New Roman" w:cs="Times New Roman"/>
          <w:sz w:val="28"/>
          <w:szCs w:val="28"/>
        </w:rPr>
        <w:t>12</w:t>
      </w:r>
      <w:r w:rsidR="00764705">
        <w:rPr>
          <w:rFonts w:ascii="Times New Roman" w:hAnsi="Times New Roman" w:cs="Times New Roman"/>
          <w:sz w:val="28"/>
          <w:szCs w:val="28"/>
        </w:rPr>
        <w:t xml:space="preserve"> мая</w:t>
      </w:r>
      <w:r w:rsidR="00764705" w:rsidRPr="005B100B">
        <w:rPr>
          <w:rFonts w:ascii="Times New Roman" w:hAnsi="Times New Roman" w:cs="Times New Roman"/>
          <w:sz w:val="28"/>
          <w:szCs w:val="28"/>
        </w:rPr>
        <w:t xml:space="preserve"> </w:t>
      </w:r>
      <w:r w:rsidRPr="005B100B">
        <w:rPr>
          <w:rFonts w:ascii="Times New Roman" w:hAnsi="Times New Roman" w:cs="Times New Roman"/>
          <w:sz w:val="28"/>
          <w:szCs w:val="28"/>
        </w:rPr>
        <w:t>по 30 октября 2026 г</w:t>
      </w:r>
      <w:r w:rsidR="00E16CE9">
        <w:rPr>
          <w:rFonts w:ascii="Times New Roman" w:hAnsi="Times New Roman" w:cs="Times New Roman"/>
          <w:sz w:val="28"/>
          <w:szCs w:val="28"/>
        </w:rPr>
        <w:t>ода</w:t>
      </w:r>
      <w:r w:rsidRPr="005B100B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C0554C5" w14:textId="61618643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Сроки подачи заявок: с </w:t>
      </w:r>
      <w:r w:rsidR="00111214">
        <w:rPr>
          <w:rFonts w:ascii="Times New Roman" w:hAnsi="Times New Roman" w:cs="Times New Roman"/>
          <w:sz w:val="28"/>
          <w:szCs w:val="28"/>
        </w:rPr>
        <w:t>12</w:t>
      </w:r>
      <w:r w:rsidR="00764705">
        <w:rPr>
          <w:rFonts w:ascii="Times New Roman" w:hAnsi="Times New Roman" w:cs="Times New Roman"/>
          <w:sz w:val="28"/>
          <w:szCs w:val="28"/>
        </w:rPr>
        <w:t xml:space="preserve"> мая</w:t>
      </w:r>
      <w:r w:rsidRPr="005B100B">
        <w:rPr>
          <w:rFonts w:ascii="Times New Roman" w:hAnsi="Times New Roman" w:cs="Times New Roman"/>
          <w:sz w:val="28"/>
          <w:szCs w:val="28"/>
        </w:rPr>
        <w:t xml:space="preserve"> до 13 сентября 2026 г</w:t>
      </w:r>
      <w:r w:rsidR="00E16CE9">
        <w:rPr>
          <w:rFonts w:ascii="Times New Roman" w:hAnsi="Times New Roman" w:cs="Times New Roman"/>
          <w:sz w:val="28"/>
          <w:szCs w:val="28"/>
        </w:rPr>
        <w:t>ода</w:t>
      </w:r>
      <w:r w:rsidRPr="005B100B">
        <w:rPr>
          <w:rFonts w:ascii="Times New Roman" w:hAnsi="Times New Roman" w:cs="Times New Roman"/>
          <w:sz w:val="28"/>
          <w:szCs w:val="28"/>
        </w:rPr>
        <w:t>.</w:t>
      </w:r>
    </w:p>
    <w:p w14:paraId="6391D05F" w14:textId="756890E7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Квалификационный тур: с 14 сентября до 4 октября 2026 г</w:t>
      </w:r>
      <w:r w:rsidR="00E16CE9">
        <w:rPr>
          <w:rFonts w:ascii="Times New Roman" w:hAnsi="Times New Roman" w:cs="Times New Roman"/>
          <w:sz w:val="28"/>
          <w:szCs w:val="28"/>
        </w:rPr>
        <w:t>ода</w:t>
      </w:r>
      <w:r w:rsidRPr="005B100B">
        <w:rPr>
          <w:rFonts w:ascii="Times New Roman" w:hAnsi="Times New Roman" w:cs="Times New Roman"/>
          <w:sz w:val="28"/>
          <w:szCs w:val="28"/>
        </w:rPr>
        <w:t>.</w:t>
      </w:r>
    </w:p>
    <w:p w14:paraId="6BF3BF4D" w14:textId="478BE295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Финальный тур: с 12 октября по 15 октября 2026 г</w:t>
      </w:r>
      <w:r w:rsidR="00E16CE9">
        <w:rPr>
          <w:rFonts w:ascii="Times New Roman" w:hAnsi="Times New Roman" w:cs="Times New Roman"/>
          <w:sz w:val="28"/>
          <w:szCs w:val="28"/>
        </w:rPr>
        <w:t>ода</w:t>
      </w:r>
      <w:r w:rsidR="00843F07">
        <w:rPr>
          <w:rFonts w:ascii="Times New Roman" w:hAnsi="Times New Roman" w:cs="Times New Roman"/>
          <w:sz w:val="28"/>
          <w:szCs w:val="28"/>
        </w:rPr>
        <w:t>.</w:t>
      </w:r>
    </w:p>
    <w:p w14:paraId="648A5F70" w14:textId="5C8040EC" w:rsidR="00843F07" w:rsidRDefault="005B100B" w:rsidP="00843F07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состоится </w:t>
      </w:r>
      <w:r w:rsidR="00843F07">
        <w:rPr>
          <w:rFonts w:ascii="Times New Roman" w:hAnsi="Times New Roman" w:cs="Times New Roman"/>
          <w:sz w:val="28"/>
          <w:szCs w:val="28"/>
        </w:rPr>
        <w:t>5</w:t>
      </w:r>
      <w:r w:rsidRPr="005B100B">
        <w:rPr>
          <w:rFonts w:ascii="Times New Roman" w:hAnsi="Times New Roman" w:cs="Times New Roman"/>
          <w:sz w:val="28"/>
          <w:szCs w:val="28"/>
        </w:rPr>
        <w:t xml:space="preserve"> </w:t>
      </w:r>
      <w:r w:rsidR="00843F07">
        <w:rPr>
          <w:rFonts w:ascii="Times New Roman" w:hAnsi="Times New Roman" w:cs="Times New Roman"/>
          <w:sz w:val="28"/>
          <w:szCs w:val="28"/>
        </w:rPr>
        <w:t>ноября</w:t>
      </w:r>
      <w:r w:rsidRPr="005B100B">
        <w:rPr>
          <w:rFonts w:ascii="Times New Roman" w:hAnsi="Times New Roman" w:cs="Times New Roman"/>
          <w:sz w:val="28"/>
          <w:szCs w:val="28"/>
        </w:rPr>
        <w:t xml:space="preserve"> 2026 г</w:t>
      </w:r>
      <w:r w:rsidR="00E16CE9">
        <w:rPr>
          <w:rFonts w:ascii="Times New Roman" w:hAnsi="Times New Roman" w:cs="Times New Roman"/>
          <w:sz w:val="28"/>
          <w:szCs w:val="28"/>
        </w:rPr>
        <w:t>ода</w:t>
      </w:r>
      <w:r w:rsidRPr="005B100B">
        <w:rPr>
          <w:rFonts w:ascii="Times New Roman" w:hAnsi="Times New Roman" w:cs="Times New Roman"/>
          <w:sz w:val="28"/>
          <w:szCs w:val="28"/>
        </w:rPr>
        <w:t>.</w:t>
      </w:r>
    </w:p>
    <w:p w14:paraId="2F12B746" w14:textId="63808C2F" w:rsidR="007A5C17" w:rsidRPr="00843F07" w:rsidRDefault="005B100B" w:rsidP="00843F07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F07">
        <w:rPr>
          <w:rFonts w:ascii="Times New Roman" w:hAnsi="Times New Roman" w:cs="Times New Roman"/>
          <w:sz w:val="28"/>
          <w:szCs w:val="28"/>
        </w:rPr>
        <w:t>Торжественная церемония награждения победителей Конкурса</w:t>
      </w:r>
      <w:r w:rsidR="00843F07">
        <w:rPr>
          <w:rFonts w:ascii="Times New Roman" w:hAnsi="Times New Roman" w:cs="Times New Roman"/>
          <w:sz w:val="28"/>
          <w:szCs w:val="28"/>
        </w:rPr>
        <w:t xml:space="preserve"> </w:t>
      </w:r>
      <w:r w:rsidRPr="00843F07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843F07">
        <w:rPr>
          <w:rFonts w:ascii="Times New Roman" w:hAnsi="Times New Roman" w:cs="Times New Roman"/>
          <w:sz w:val="28"/>
          <w:szCs w:val="28"/>
        </w:rPr>
        <w:t>5</w:t>
      </w:r>
      <w:r w:rsidRPr="00843F07">
        <w:rPr>
          <w:rFonts w:ascii="Times New Roman" w:hAnsi="Times New Roman" w:cs="Times New Roman"/>
          <w:sz w:val="28"/>
          <w:szCs w:val="28"/>
        </w:rPr>
        <w:t xml:space="preserve"> </w:t>
      </w:r>
      <w:r w:rsidR="00843F07">
        <w:rPr>
          <w:rFonts w:ascii="Times New Roman" w:hAnsi="Times New Roman" w:cs="Times New Roman"/>
          <w:sz w:val="28"/>
          <w:szCs w:val="28"/>
        </w:rPr>
        <w:t>ноября</w:t>
      </w:r>
      <w:r w:rsidRPr="00843F07">
        <w:rPr>
          <w:rFonts w:ascii="Times New Roman" w:hAnsi="Times New Roman" w:cs="Times New Roman"/>
          <w:sz w:val="28"/>
          <w:szCs w:val="28"/>
        </w:rPr>
        <w:t xml:space="preserve"> 2026 г</w:t>
      </w:r>
      <w:r w:rsidR="00843F07">
        <w:rPr>
          <w:rFonts w:ascii="Times New Roman" w:hAnsi="Times New Roman" w:cs="Times New Roman"/>
          <w:sz w:val="28"/>
          <w:szCs w:val="28"/>
        </w:rPr>
        <w:t>.</w:t>
      </w:r>
      <w:r w:rsidRPr="00843F07">
        <w:rPr>
          <w:rFonts w:ascii="Times New Roman" w:hAnsi="Times New Roman" w:cs="Times New Roman"/>
          <w:sz w:val="28"/>
          <w:szCs w:val="28"/>
        </w:rPr>
        <w:t xml:space="preserve"> в г. Москве</w:t>
      </w:r>
      <w:r w:rsidR="00843F07">
        <w:rPr>
          <w:rFonts w:ascii="Times New Roman" w:hAnsi="Times New Roman" w:cs="Times New Roman"/>
          <w:sz w:val="28"/>
          <w:szCs w:val="28"/>
        </w:rPr>
        <w:t xml:space="preserve"> на площадке кинотеатра</w:t>
      </w:r>
      <w:r w:rsidR="007A5C17" w:rsidRPr="00843F07">
        <w:rPr>
          <w:rFonts w:ascii="Times New Roman" w:hAnsi="Times New Roman" w:cs="Times New Roman"/>
          <w:sz w:val="28"/>
          <w:szCs w:val="28"/>
        </w:rPr>
        <w:t>.</w:t>
      </w:r>
    </w:p>
    <w:p w14:paraId="6F50A509" w14:textId="77777777" w:rsidR="007A5C17" w:rsidRPr="007A5C17" w:rsidRDefault="007A5C17" w:rsidP="007A5C17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94C3296" w14:textId="140F5B26" w:rsidR="005B100B" w:rsidRDefault="002A6D11" w:rsidP="007A5C17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="005B100B" w:rsidRPr="005B100B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14:paraId="56C74A6A" w14:textId="77777777" w:rsidR="00702697" w:rsidRPr="007A5C17" w:rsidRDefault="00702697" w:rsidP="00702697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D7B1C" w14:textId="52D054E6" w:rsidR="005B100B" w:rsidRPr="001014FD" w:rsidRDefault="005B100B" w:rsidP="001014FD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14FD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 (компетенциям):</w:t>
      </w:r>
    </w:p>
    <w:p w14:paraId="03C5B57E" w14:textId="38FF74A2" w:rsidR="001014FD" w:rsidRPr="007A5C17" w:rsidRDefault="001014FD" w:rsidP="007A5C17">
      <w:pPr>
        <w:spacing w:line="276" w:lineRule="auto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6970"/>
      </w:tblGrid>
      <w:tr w:rsidR="00843F07" w:rsidRPr="000E35E3" w14:paraId="2B78783A" w14:textId="77777777" w:rsidTr="00843F07">
        <w:trPr>
          <w:tblHeader/>
        </w:trPr>
        <w:tc>
          <w:tcPr>
            <w:tcW w:w="2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8B550" w14:textId="77777777" w:rsidR="00843F07" w:rsidRPr="000E35E3" w:rsidRDefault="00843F07" w:rsidP="00843F07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>Направление</w:t>
            </w:r>
          </w:p>
        </w:tc>
        <w:tc>
          <w:tcPr>
            <w:tcW w:w="71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0A28B" w14:textId="77777777" w:rsidR="00843F07" w:rsidRPr="000E35E3" w:rsidRDefault="00843F07" w:rsidP="00843F07">
            <w:pPr>
              <w:spacing w:line="375" w:lineRule="atLeast"/>
              <w:jc w:val="center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>Краткое описание</w:t>
            </w:r>
          </w:p>
        </w:tc>
      </w:tr>
      <w:tr w:rsidR="00843F07" w:rsidRPr="000E35E3" w14:paraId="51415693" w14:textId="77777777" w:rsidTr="00843F07">
        <w:tc>
          <w:tcPr>
            <w:tcW w:w="2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627E8" w14:textId="77777777" w:rsidR="00843F07" w:rsidRPr="006230E0" w:rsidRDefault="00843F07" w:rsidP="009972B4">
            <w:pPr>
              <w:spacing w:line="375" w:lineRule="atLeast"/>
              <w:rPr>
                <w:sz w:val="28"/>
                <w:szCs w:val="28"/>
              </w:rPr>
            </w:pPr>
            <w:r w:rsidRPr="006230E0">
              <w:rPr>
                <w:rStyle w:val="ae"/>
                <w:rFonts w:eastAsiaTheme="majorEastAsia"/>
                <w:sz w:val="28"/>
                <w:szCs w:val="28"/>
              </w:rPr>
              <w:t>Сценарное искусство</w:t>
            </w:r>
          </w:p>
        </w:tc>
        <w:tc>
          <w:tcPr>
            <w:tcW w:w="71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D5B9AF" w14:textId="2AD95C18" w:rsidR="00843F07" w:rsidRPr="000E35E3" w:rsidRDefault="00843F07" w:rsidP="00843F07">
            <w:pPr>
              <w:spacing w:line="375" w:lineRule="atLeast"/>
              <w:ind w:right="280"/>
              <w:jc w:val="both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>Разработка идейно-драматургической основы аудиовизуального произведения, создание системы персонажей, сюжетной линии и диалогов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843F07" w:rsidRPr="000E35E3" w14:paraId="51C213FA" w14:textId="77777777" w:rsidTr="00843F07">
        <w:tc>
          <w:tcPr>
            <w:tcW w:w="2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ED76F" w14:textId="77777777" w:rsidR="00843F07" w:rsidRPr="006230E0" w:rsidRDefault="00843F07" w:rsidP="009972B4">
            <w:pPr>
              <w:spacing w:line="375" w:lineRule="atLeast"/>
              <w:rPr>
                <w:sz w:val="28"/>
                <w:szCs w:val="28"/>
              </w:rPr>
            </w:pPr>
            <w:r w:rsidRPr="006230E0">
              <w:rPr>
                <w:rStyle w:val="ae"/>
                <w:rFonts w:eastAsiaTheme="majorEastAsia"/>
                <w:sz w:val="28"/>
                <w:szCs w:val="28"/>
              </w:rPr>
              <w:t>Режиссура и режиссура монтажа</w:t>
            </w:r>
          </w:p>
        </w:tc>
        <w:tc>
          <w:tcPr>
            <w:tcW w:w="71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BBABFF" w14:textId="6FAEDC9B" w:rsidR="00843F07" w:rsidRPr="000E35E3" w:rsidRDefault="00843F07" w:rsidP="00843F07">
            <w:pPr>
              <w:spacing w:line="375" w:lineRule="atLeast"/>
              <w:ind w:right="280"/>
              <w:jc w:val="both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>Превращение исходного видеоматериала в целостное произведение через работу с ритмом, музыкой, интонацией и темпом повествования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843F07" w:rsidRPr="000E35E3" w14:paraId="1CA266E1" w14:textId="77777777" w:rsidTr="00843F07">
        <w:tc>
          <w:tcPr>
            <w:tcW w:w="2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6D17CB" w14:textId="77777777" w:rsidR="00843F07" w:rsidRPr="006230E0" w:rsidRDefault="00843F07" w:rsidP="009972B4">
            <w:pPr>
              <w:spacing w:line="375" w:lineRule="atLeast"/>
              <w:rPr>
                <w:sz w:val="28"/>
                <w:szCs w:val="28"/>
              </w:rPr>
            </w:pPr>
            <w:r w:rsidRPr="006230E0">
              <w:rPr>
                <w:rStyle w:val="ae"/>
                <w:rFonts w:eastAsiaTheme="majorEastAsia"/>
                <w:sz w:val="28"/>
                <w:szCs w:val="28"/>
              </w:rPr>
              <w:t>Операторское мастерство</w:t>
            </w:r>
          </w:p>
        </w:tc>
        <w:tc>
          <w:tcPr>
            <w:tcW w:w="71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67E91" w14:textId="225228FC" w:rsidR="00843F07" w:rsidRPr="000E35E3" w:rsidRDefault="00843F07" w:rsidP="00843F07">
            <w:pPr>
              <w:spacing w:line="375" w:lineRule="atLeast"/>
              <w:ind w:right="280"/>
              <w:jc w:val="both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>Создание изобразительного решения аудиовизуального произведения через композицию кадра, свет, движение камеры, цвет и тональность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843F07" w:rsidRPr="000E35E3" w14:paraId="0B76205A" w14:textId="77777777" w:rsidTr="00843F07">
        <w:tc>
          <w:tcPr>
            <w:tcW w:w="25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F5279" w14:textId="77777777" w:rsidR="00843F07" w:rsidRPr="006230E0" w:rsidRDefault="00843F07" w:rsidP="009972B4">
            <w:pPr>
              <w:spacing w:line="375" w:lineRule="atLeast"/>
              <w:rPr>
                <w:sz w:val="28"/>
                <w:szCs w:val="28"/>
              </w:rPr>
            </w:pPr>
            <w:r w:rsidRPr="006230E0">
              <w:rPr>
                <w:rStyle w:val="ae"/>
                <w:rFonts w:eastAsiaTheme="majorEastAsia"/>
                <w:sz w:val="28"/>
                <w:szCs w:val="28"/>
              </w:rPr>
              <w:t>Продюсирование</w:t>
            </w:r>
          </w:p>
        </w:tc>
        <w:tc>
          <w:tcPr>
            <w:tcW w:w="71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BD1A3" w14:textId="44FB1CFE" w:rsidR="00843F07" w:rsidRPr="000E35E3" w:rsidRDefault="00843F07" w:rsidP="00843F07">
            <w:pPr>
              <w:spacing w:line="375" w:lineRule="atLeast"/>
              <w:ind w:right="280"/>
              <w:jc w:val="both"/>
              <w:rPr>
                <w:sz w:val="28"/>
                <w:szCs w:val="28"/>
              </w:rPr>
            </w:pPr>
            <w:r w:rsidRPr="000E35E3">
              <w:rPr>
                <w:sz w:val="28"/>
                <w:szCs w:val="28"/>
              </w:rPr>
              <w:t xml:space="preserve">Творческое и организационное руководство проектом на всех этапах реализации </w:t>
            </w:r>
            <w:r>
              <w:rPr>
                <w:sz w:val="28"/>
                <w:szCs w:val="28"/>
              </w:rPr>
              <w:t>–</w:t>
            </w:r>
            <w:r w:rsidRPr="000E35E3">
              <w:rPr>
                <w:sz w:val="28"/>
                <w:szCs w:val="28"/>
              </w:rPr>
              <w:t xml:space="preserve"> от зарождения идеи </w:t>
            </w:r>
            <w:r>
              <w:rPr>
                <w:sz w:val="28"/>
                <w:szCs w:val="28"/>
              </w:rPr>
              <w:br/>
            </w:r>
            <w:r w:rsidRPr="000E35E3">
              <w:rPr>
                <w:sz w:val="28"/>
                <w:szCs w:val="28"/>
              </w:rPr>
              <w:t>до финального производства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8DC5618" w14:textId="77777777" w:rsidR="007A5C17" w:rsidRDefault="007A5C17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14:paraId="4DC3D0C5" w14:textId="03D837AB" w:rsidR="005B100B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 xml:space="preserve">3.2. Подробное описание каждого направления, включая требования </w:t>
      </w:r>
      <w:r>
        <w:rPr>
          <w:sz w:val="28"/>
          <w:szCs w:val="28"/>
        </w:rPr>
        <w:br/>
      </w:r>
      <w:r w:rsidRPr="009314C4">
        <w:rPr>
          <w:sz w:val="28"/>
          <w:szCs w:val="28"/>
        </w:rPr>
        <w:t xml:space="preserve">к ключевым навыкам, приведено </w:t>
      </w:r>
      <w:r>
        <w:rPr>
          <w:sz w:val="28"/>
          <w:szCs w:val="28"/>
        </w:rPr>
        <w:t xml:space="preserve">в </w:t>
      </w:r>
      <w:r w:rsidRPr="007A5C17">
        <w:rPr>
          <w:bCs/>
          <w:sz w:val="28"/>
          <w:szCs w:val="28"/>
        </w:rPr>
        <w:t>Приложении № 1</w:t>
      </w:r>
      <w:r>
        <w:rPr>
          <w:sz w:val="36"/>
          <w:szCs w:val="28"/>
        </w:rPr>
        <w:t xml:space="preserve"> </w:t>
      </w:r>
      <w:r w:rsidRPr="009314C4">
        <w:rPr>
          <w:sz w:val="28"/>
          <w:szCs w:val="28"/>
        </w:rPr>
        <w:t>к настоящему Положению.</w:t>
      </w:r>
    </w:p>
    <w:p w14:paraId="778C72FB" w14:textId="77777777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</w:p>
    <w:p w14:paraId="6C2CF89F" w14:textId="5D134912" w:rsidR="005B100B" w:rsidRDefault="005B100B" w:rsidP="00843F07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условия проведения </w:t>
      </w:r>
      <w:r w:rsidR="00611D5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B100B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1C50264D" w14:textId="77777777" w:rsidR="005B100B" w:rsidRPr="005B100B" w:rsidRDefault="005B100B" w:rsidP="00843F07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ACA8D" w14:textId="45D581D9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4.1. Информация об условиях и правилах проведения Конкурса размещается на официальном сайте Организатора </w:t>
      </w:r>
      <w:r w:rsidR="007A5C17">
        <w:rPr>
          <w:sz w:val="28"/>
          <w:szCs w:val="28"/>
        </w:rPr>
        <w:t xml:space="preserve">по адресу </w:t>
      </w:r>
      <w:hyperlink r:id="rId10" w:tgtFrame="_blank" w:history="1">
        <w:r w:rsidRPr="009314C4">
          <w:rPr>
            <w:sz w:val="28"/>
            <w:szCs w:val="28"/>
          </w:rPr>
          <w:t>identitas.ru</w:t>
        </w:r>
      </w:hyperlink>
      <w:r w:rsidRPr="009314C4">
        <w:rPr>
          <w:sz w:val="28"/>
          <w:szCs w:val="28"/>
        </w:rPr>
        <w:t xml:space="preserve"> (далее – </w:t>
      </w:r>
      <w:r w:rsidR="007A5C17">
        <w:rPr>
          <w:sz w:val="28"/>
          <w:szCs w:val="28"/>
        </w:rPr>
        <w:t>с</w:t>
      </w:r>
      <w:r w:rsidRPr="009314C4">
        <w:rPr>
          <w:sz w:val="28"/>
          <w:szCs w:val="28"/>
        </w:rPr>
        <w:t>айт).</w:t>
      </w:r>
    </w:p>
    <w:p w14:paraId="14492E29" w14:textId="605B05F3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lastRenderedPageBreak/>
        <w:t xml:space="preserve">4.2. Для участия в Конкурсе необходимо оставить заявку на </w:t>
      </w:r>
      <w:r w:rsidR="00143558">
        <w:rPr>
          <w:sz w:val="28"/>
          <w:szCs w:val="28"/>
        </w:rPr>
        <w:t>с</w:t>
      </w:r>
      <w:r w:rsidRPr="009314C4">
        <w:rPr>
          <w:sz w:val="28"/>
          <w:szCs w:val="28"/>
        </w:rPr>
        <w:t>айте</w:t>
      </w:r>
      <w:r w:rsidR="00843F07">
        <w:rPr>
          <w:sz w:val="28"/>
          <w:szCs w:val="28"/>
        </w:rPr>
        <w:t xml:space="preserve"> </w:t>
      </w:r>
      <w:r w:rsidR="00697367">
        <w:rPr>
          <w:sz w:val="28"/>
          <w:szCs w:val="28"/>
        </w:rPr>
        <w:br/>
      </w:r>
      <w:r w:rsidRPr="009314C4">
        <w:rPr>
          <w:sz w:val="28"/>
          <w:szCs w:val="28"/>
        </w:rPr>
        <w:t>в установленные сроки.</w:t>
      </w:r>
    </w:p>
    <w:p w14:paraId="567C9171" w14:textId="77777777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4.3. </w:t>
      </w:r>
      <w:r w:rsidRPr="00995291">
        <w:rPr>
          <w:sz w:val="28"/>
          <w:szCs w:val="28"/>
        </w:rPr>
        <w:t>Этапы проведения Конкурса:</w:t>
      </w:r>
    </w:p>
    <w:p w14:paraId="6FE46DFA" w14:textId="090F92AB" w:rsidR="005B100B" w:rsidRPr="00995291" w:rsidRDefault="005B100B" w:rsidP="00843F0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95291">
        <w:rPr>
          <w:b/>
          <w:bCs/>
          <w:sz w:val="28"/>
          <w:szCs w:val="28"/>
        </w:rPr>
        <w:t>Этап 1. Отборочный тур</w:t>
      </w:r>
      <w:r w:rsidR="00843F07" w:rsidRPr="00995291">
        <w:rPr>
          <w:b/>
          <w:bCs/>
          <w:sz w:val="28"/>
          <w:szCs w:val="28"/>
        </w:rPr>
        <w:t>. З</w:t>
      </w:r>
      <w:r w:rsidRPr="00995291">
        <w:rPr>
          <w:b/>
          <w:bCs/>
          <w:sz w:val="28"/>
          <w:szCs w:val="28"/>
        </w:rPr>
        <w:t>аявка должна включать:</w:t>
      </w:r>
    </w:p>
    <w:p w14:paraId="295C13C5" w14:textId="60E00A15" w:rsidR="005B100B" w:rsidRDefault="005B100B" w:rsidP="00843F07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314C4">
        <w:rPr>
          <w:b/>
          <w:bCs/>
          <w:sz w:val="28"/>
          <w:szCs w:val="28"/>
        </w:rPr>
        <w:t>Для направления «</w:t>
      </w:r>
      <w:r>
        <w:rPr>
          <w:b/>
          <w:bCs/>
          <w:sz w:val="28"/>
          <w:szCs w:val="28"/>
        </w:rPr>
        <w:t>Сценарное искусство</w:t>
      </w:r>
      <w:r w:rsidRPr="009314C4">
        <w:rPr>
          <w:b/>
          <w:bCs/>
          <w:sz w:val="28"/>
          <w:szCs w:val="28"/>
        </w:rPr>
        <w:t>»:</w:t>
      </w:r>
    </w:p>
    <w:p w14:paraId="4C6F4176" w14:textId="2FC112B9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 xml:space="preserve">мотивационное письмо (до </w:t>
      </w:r>
      <w:r w:rsidR="007A5C17">
        <w:rPr>
          <w:sz w:val="28"/>
          <w:szCs w:val="28"/>
        </w:rPr>
        <w:t>4000 знаков</w:t>
      </w:r>
      <w:r w:rsidRPr="009314C4">
        <w:rPr>
          <w:sz w:val="28"/>
          <w:szCs w:val="28"/>
        </w:rPr>
        <w:t>) с ответами на вопросы</w:t>
      </w:r>
      <w:r w:rsidR="000E0BF4">
        <w:rPr>
          <w:sz w:val="28"/>
          <w:szCs w:val="28"/>
        </w:rPr>
        <w:t xml:space="preserve"> (Приложение №</w:t>
      </w:r>
      <w:r w:rsidR="00424CCC">
        <w:rPr>
          <w:sz w:val="28"/>
          <w:szCs w:val="28"/>
        </w:rPr>
        <w:t xml:space="preserve"> </w:t>
      </w:r>
      <w:r w:rsidR="00A1395E">
        <w:rPr>
          <w:sz w:val="28"/>
          <w:szCs w:val="28"/>
        </w:rPr>
        <w:t>4</w:t>
      </w:r>
      <w:r w:rsidR="000E0BF4">
        <w:rPr>
          <w:sz w:val="28"/>
          <w:szCs w:val="28"/>
        </w:rPr>
        <w:t>)</w:t>
      </w:r>
      <w:r w:rsidR="00843F07">
        <w:rPr>
          <w:sz w:val="28"/>
          <w:szCs w:val="28"/>
        </w:rPr>
        <w:t>;</w:t>
      </w:r>
    </w:p>
    <w:p w14:paraId="632F1DFD" w14:textId="27245681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примеры сценарных работ (от 1 до 3) в формате .</w:t>
      </w:r>
      <w:proofErr w:type="spellStart"/>
      <w:r w:rsidRPr="009314C4">
        <w:rPr>
          <w:sz w:val="28"/>
          <w:szCs w:val="28"/>
        </w:rPr>
        <w:t>pdf</w:t>
      </w:r>
      <w:proofErr w:type="spellEnd"/>
      <w:r w:rsidRPr="009314C4">
        <w:rPr>
          <w:sz w:val="28"/>
          <w:szCs w:val="28"/>
        </w:rPr>
        <w:t xml:space="preserve"> (не более 10 страниц </w:t>
      </w:r>
      <w:r w:rsidR="00843F07">
        <w:rPr>
          <w:sz w:val="28"/>
          <w:szCs w:val="28"/>
        </w:rPr>
        <w:br/>
      </w:r>
      <w:r w:rsidRPr="009314C4">
        <w:rPr>
          <w:sz w:val="28"/>
          <w:szCs w:val="28"/>
        </w:rPr>
        <w:t>на одну работу);</w:t>
      </w:r>
    </w:p>
    <w:p w14:paraId="219E4FC0" w14:textId="71B2B51A" w:rsidR="005B100B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 xml:space="preserve">для реализованных проектов </w:t>
      </w:r>
      <w:r w:rsidR="00843F07">
        <w:rPr>
          <w:sz w:val="28"/>
          <w:szCs w:val="28"/>
        </w:rPr>
        <w:t>–</w:t>
      </w:r>
      <w:r w:rsidRPr="009314C4">
        <w:rPr>
          <w:sz w:val="28"/>
          <w:szCs w:val="28"/>
        </w:rPr>
        <w:t xml:space="preserve"> ссылки на видео и сценарий.</w:t>
      </w:r>
    </w:p>
    <w:p w14:paraId="51662E40" w14:textId="77777777" w:rsidR="005B100B" w:rsidRPr="00BE59B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Требования к работам:</w:t>
      </w:r>
    </w:p>
    <w:p w14:paraId="58091B40" w14:textId="77777777" w:rsidR="005B100B" w:rsidRPr="00BE59B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сценарии предоставляются в формате .</w:t>
      </w:r>
      <w:proofErr w:type="spellStart"/>
      <w:r w:rsidRPr="00BE59B4">
        <w:rPr>
          <w:sz w:val="28"/>
          <w:szCs w:val="28"/>
        </w:rPr>
        <w:t>pdf</w:t>
      </w:r>
      <w:proofErr w:type="spellEnd"/>
      <w:r w:rsidRPr="00BE59B4">
        <w:rPr>
          <w:sz w:val="28"/>
          <w:szCs w:val="28"/>
        </w:rPr>
        <w:t xml:space="preserve"> (не более 10 страниц на одну работу);</w:t>
      </w:r>
    </w:p>
    <w:p w14:paraId="70674375" w14:textId="705DF67D" w:rsidR="005B100B" w:rsidRPr="00BE59B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для реализованных проектов необходимо указать ссылку на видео </w:t>
      </w:r>
      <w:r w:rsidR="00843F07">
        <w:rPr>
          <w:sz w:val="28"/>
          <w:szCs w:val="28"/>
        </w:rPr>
        <w:br/>
      </w:r>
      <w:r w:rsidRPr="00BE59B4">
        <w:rPr>
          <w:sz w:val="28"/>
          <w:szCs w:val="28"/>
        </w:rPr>
        <w:t>(</w:t>
      </w:r>
      <w:r w:rsidR="00111214">
        <w:rPr>
          <w:sz w:val="28"/>
          <w:szCs w:val="28"/>
        </w:rPr>
        <w:t xml:space="preserve">МАХ, </w:t>
      </w:r>
      <w:proofErr w:type="spellStart"/>
      <w:r w:rsidR="00111214">
        <w:rPr>
          <w:sz w:val="28"/>
          <w:szCs w:val="28"/>
        </w:rPr>
        <w:t>ВКонтакте</w:t>
      </w:r>
      <w:proofErr w:type="spellEnd"/>
      <w:r w:rsidR="00111214">
        <w:rPr>
          <w:sz w:val="28"/>
          <w:szCs w:val="28"/>
        </w:rPr>
        <w:t xml:space="preserve">, </w:t>
      </w:r>
      <w:proofErr w:type="spellStart"/>
      <w:r w:rsidRPr="00BE59B4">
        <w:rPr>
          <w:sz w:val="28"/>
          <w:szCs w:val="28"/>
        </w:rPr>
        <w:t>Rutube</w:t>
      </w:r>
      <w:proofErr w:type="spellEnd"/>
      <w:r w:rsidRPr="00BE59B4">
        <w:rPr>
          <w:sz w:val="28"/>
          <w:szCs w:val="28"/>
        </w:rPr>
        <w:t>, облачное хранилище) и приложить сценарий в формате .</w:t>
      </w:r>
      <w:proofErr w:type="spellStart"/>
      <w:r w:rsidRPr="00BE59B4">
        <w:rPr>
          <w:sz w:val="28"/>
          <w:szCs w:val="28"/>
        </w:rPr>
        <w:t>pdf</w:t>
      </w:r>
      <w:proofErr w:type="spellEnd"/>
      <w:r w:rsidRPr="00BE59B4">
        <w:rPr>
          <w:sz w:val="28"/>
          <w:szCs w:val="28"/>
        </w:rPr>
        <w:t>;</w:t>
      </w:r>
    </w:p>
    <w:p w14:paraId="4493DE35" w14:textId="77777777" w:rsidR="005B100B" w:rsidRPr="009314C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работы должны демонстрировать владение драматургией, умение выстраивать сюжет и создавать характеры.</w:t>
      </w:r>
    </w:p>
    <w:p w14:paraId="77C07716" w14:textId="6A45D9FB" w:rsidR="005B100B" w:rsidRDefault="005B100B" w:rsidP="00843F07">
      <w:pPr>
        <w:spacing w:line="276" w:lineRule="auto"/>
        <w:ind w:left="708" w:firstLine="1"/>
        <w:jc w:val="both"/>
        <w:rPr>
          <w:b/>
          <w:bCs/>
          <w:sz w:val="28"/>
          <w:szCs w:val="28"/>
        </w:rPr>
      </w:pPr>
      <w:r w:rsidRPr="009314C4">
        <w:rPr>
          <w:b/>
          <w:bCs/>
          <w:sz w:val="28"/>
          <w:szCs w:val="28"/>
        </w:rPr>
        <w:t>Для направления «</w:t>
      </w:r>
      <w:r>
        <w:rPr>
          <w:b/>
          <w:bCs/>
          <w:sz w:val="28"/>
          <w:szCs w:val="28"/>
        </w:rPr>
        <w:t>Режиссура и режиссура монтажа</w:t>
      </w:r>
      <w:r w:rsidRPr="009314C4">
        <w:rPr>
          <w:b/>
          <w:bCs/>
          <w:sz w:val="28"/>
          <w:szCs w:val="28"/>
        </w:rPr>
        <w:t>»:</w:t>
      </w:r>
    </w:p>
    <w:p w14:paraId="2DA56D0C" w14:textId="75374A43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мотивационное письмо (</w:t>
      </w:r>
      <w:r w:rsidR="00727BEC" w:rsidRPr="009314C4">
        <w:rPr>
          <w:sz w:val="28"/>
          <w:szCs w:val="28"/>
        </w:rPr>
        <w:t xml:space="preserve">до </w:t>
      </w:r>
      <w:r w:rsidR="00727BEC">
        <w:rPr>
          <w:sz w:val="28"/>
          <w:szCs w:val="28"/>
        </w:rPr>
        <w:t>4000 знаков</w:t>
      </w:r>
      <w:r w:rsidRPr="009314C4">
        <w:rPr>
          <w:sz w:val="28"/>
          <w:szCs w:val="28"/>
        </w:rPr>
        <w:t xml:space="preserve">) или </w:t>
      </w:r>
      <w:proofErr w:type="spellStart"/>
      <w:r w:rsidRPr="009314C4">
        <w:rPr>
          <w:sz w:val="28"/>
          <w:szCs w:val="28"/>
        </w:rPr>
        <w:t>видеовизитка</w:t>
      </w:r>
      <w:proofErr w:type="spellEnd"/>
      <w:r w:rsidRPr="009314C4">
        <w:rPr>
          <w:sz w:val="28"/>
          <w:szCs w:val="28"/>
        </w:rPr>
        <w:t xml:space="preserve"> (до 1 минуты) </w:t>
      </w:r>
      <w:r w:rsidR="00727BEC">
        <w:rPr>
          <w:sz w:val="28"/>
          <w:szCs w:val="28"/>
        </w:rPr>
        <w:br/>
      </w:r>
      <w:r w:rsidRPr="000E0BF4">
        <w:rPr>
          <w:sz w:val="28"/>
          <w:szCs w:val="28"/>
        </w:rPr>
        <w:t>с ответами на вопросы</w:t>
      </w:r>
      <w:r w:rsidR="000E0BF4" w:rsidRPr="00E40C7F">
        <w:rPr>
          <w:sz w:val="28"/>
          <w:szCs w:val="28"/>
        </w:rPr>
        <w:t xml:space="preserve"> </w:t>
      </w:r>
      <w:r w:rsidR="000E0BF4" w:rsidRPr="000E0BF4">
        <w:rPr>
          <w:sz w:val="28"/>
          <w:szCs w:val="28"/>
        </w:rPr>
        <w:t>(Приложение №</w:t>
      </w:r>
      <w:r w:rsidR="00424CCC">
        <w:rPr>
          <w:sz w:val="28"/>
          <w:szCs w:val="28"/>
        </w:rPr>
        <w:t xml:space="preserve"> </w:t>
      </w:r>
      <w:r w:rsidR="00A1395E">
        <w:rPr>
          <w:sz w:val="28"/>
          <w:szCs w:val="28"/>
        </w:rPr>
        <w:t>4</w:t>
      </w:r>
      <w:r w:rsidR="000E0BF4" w:rsidRPr="000E0BF4">
        <w:rPr>
          <w:sz w:val="28"/>
          <w:szCs w:val="28"/>
        </w:rPr>
        <w:t>)</w:t>
      </w:r>
      <w:r w:rsidR="00843F07" w:rsidRPr="000E0BF4">
        <w:rPr>
          <w:sz w:val="28"/>
          <w:szCs w:val="28"/>
        </w:rPr>
        <w:t>;</w:t>
      </w:r>
    </w:p>
    <w:p w14:paraId="3E55281F" w14:textId="147BE8E0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ссылки на 1–5 лучших работ </w:t>
      </w:r>
      <w:r w:rsidR="00111214" w:rsidRPr="00BE59B4">
        <w:rPr>
          <w:sz w:val="28"/>
          <w:szCs w:val="28"/>
        </w:rPr>
        <w:t>(</w:t>
      </w:r>
      <w:r w:rsidR="00111214">
        <w:rPr>
          <w:sz w:val="28"/>
          <w:szCs w:val="28"/>
        </w:rPr>
        <w:t xml:space="preserve">МАХ, </w:t>
      </w:r>
      <w:proofErr w:type="spellStart"/>
      <w:r w:rsidR="00111214">
        <w:rPr>
          <w:sz w:val="28"/>
          <w:szCs w:val="28"/>
        </w:rPr>
        <w:t>ВКонтакте</w:t>
      </w:r>
      <w:proofErr w:type="spellEnd"/>
      <w:r w:rsidR="00111214">
        <w:rPr>
          <w:sz w:val="28"/>
          <w:szCs w:val="28"/>
        </w:rPr>
        <w:t xml:space="preserve">, </w:t>
      </w:r>
      <w:proofErr w:type="spellStart"/>
      <w:r w:rsidR="00111214" w:rsidRPr="00BE59B4">
        <w:rPr>
          <w:sz w:val="28"/>
          <w:szCs w:val="28"/>
        </w:rPr>
        <w:t>Rutube</w:t>
      </w:r>
      <w:proofErr w:type="spellEnd"/>
      <w:r w:rsidR="00111214" w:rsidRPr="00BE59B4">
        <w:rPr>
          <w:sz w:val="28"/>
          <w:szCs w:val="28"/>
        </w:rPr>
        <w:t>, облачное хранилище</w:t>
      </w:r>
      <w:r w:rsidR="00111214" w:rsidRPr="00111214">
        <w:rPr>
          <w:sz w:val="28"/>
          <w:szCs w:val="28"/>
        </w:rPr>
        <w:t>)</w:t>
      </w:r>
      <w:r w:rsidRPr="00E40C7F">
        <w:rPr>
          <w:sz w:val="28"/>
          <w:szCs w:val="28"/>
        </w:rPr>
        <w:t>.</w:t>
      </w:r>
    </w:p>
    <w:p w14:paraId="63F10108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Требования к работам:</w:t>
      </w:r>
    </w:p>
    <w:p w14:paraId="2FC16C98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ссылки должны быть активными, с открытым доступом, не требующими регистрации;</w:t>
      </w:r>
    </w:p>
    <w:p w14:paraId="2A6FD125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файлы в формате .mp4, H.264, не более 20 Мбит/с;</w:t>
      </w:r>
    </w:p>
    <w:p w14:paraId="1EB74EB0" w14:textId="23C6585E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хронометраж каждой работы </w:t>
      </w:r>
      <w:r w:rsidR="00697367">
        <w:rPr>
          <w:sz w:val="28"/>
          <w:szCs w:val="28"/>
        </w:rPr>
        <w:t>–</w:t>
      </w:r>
      <w:r w:rsidR="00697367" w:rsidRPr="00BE59B4">
        <w:rPr>
          <w:sz w:val="28"/>
          <w:szCs w:val="28"/>
        </w:rPr>
        <w:t xml:space="preserve"> </w:t>
      </w:r>
      <w:r w:rsidRPr="00BE59B4">
        <w:rPr>
          <w:sz w:val="28"/>
          <w:szCs w:val="28"/>
        </w:rPr>
        <w:t>не более 3 минут;</w:t>
      </w:r>
    </w:p>
    <w:p w14:paraId="79526C08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работы должны максимально демонстрировать уровень владения режиссурой монтажа и творческие способности участника.</w:t>
      </w:r>
    </w:p>
    <w:p w14:paraId="3B130D59" w14:textId="4F90AD8F" w:rsidR="005B100B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Дополнительно (по желанию)</w:t>
      </w:r>
      <w:r w:rsidR="00843F07">
        <w:rPr>
          <w:sz w:val="28"/>
          <w:szCs w:val="28"/>
        </w:rPr>
        <w:t xml:space="preserve"> можно</w:t>
      </w:r>
      <w:r w:rsidRPr="00BE59B4">
        <w:rPr>
          <w:sz w:val="28"/>
          <w:szCs w:val="28"/>
        </w:rPr>
        <w:t xml:space="preserve"> разместить демонстрационный ролик. Он не будет оцениваться, но будет принят во внимание экспертами при выборе победителей этапа.</w:t>
      </w:r>
    </w:p>
    <w:p w14:paraId="64F3F1A3" w14:textId="14C873BD" w:rsidR="005B100B" w:rsidRDefault="005B100B" w:rsidP="00843F07">
      <w:pPr>
        <w:spacing w:line="276" w:lineRule="auto"/>
        <w:ind w:left="708" w:firstLine="1"/>
        <w:jc w:val="both"/>
        <w:rPr>
          <w:b/>
          <w:bCs/>
          <w:sz w:val="28"/>
          <w:szCs w:val="28"/>
        </w:rPr>
      </w:pPr>
      <w:r w:rsidRPr="009314C4">
        <w:rPr>
          <w:b/>
          <w:bCs/>
          <w:sz w:val="28"/>
          <w:szCs w:val="28"/>
        </w:rPr>
        <w:t>Для направления «</w:t>
      </w:r>
      <w:r>
        <w:rPr>
          <w:b/>
          <w:bCs/>
          <w:sz w:val="28"/>
          <w:szCs w:val="28"/>
        </w:rPr>
        <w:t>Операторское мастерство</w:t>
      </w:r>
      <w:r w:rsidRPr="009314C4">
        <w:rPr>
          <w:b/>
          <w:bCs/>
          <w:sz w:val="28"/>
          <w:szCs w:val="28"/>
        </w:rPr>
        <w:t>»:</w:t>
      </w:r>
    </w:p>
    <w:p w14:paraId="7D89E00A" w14:textId="1C8F209B" w:rsidR="005B100B" w:rsidRPr="009314C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9314C4">
        <w:rPr>
          <w:sz w:val="28"/>
          <w:szCs w:val="28"/>
        </w:rPr>
        <w:t>видеовизитка</w:t>
      </w:r>
      <w:proofErr w:type="spellEnd"/>
      <w:r w:rsidRPr="009314C4">
        <w:rPr>
          <w:sz w:val="28"/>
          <w:szCs w:val="28"/>
        </w:rPr>
        <w:t xml:space="preserve"> (до 1 минуты) </w:t>
      </w:r>
      <w:r w:rsidRPr="000E0BF4">
        <w:rPr>
          <w:sz w:val="28"/>
          <w:szCs w:val="28"/>
        </w:rPr>
        <w:t>с ответами на вопросы</w:t>
      </w:r>
      <w:r w:rsidR="000E0BF4" w:rsidRPr="000E0BF4">
        <w:rPr>
          <w:sz w:val="28"/>
          <w:szCs w:val="28"/>
        </w:rPr>
        <w:t xml:space="preserve"> (Приложение №</w:t>
      </w:r>
      <w:r w:rsidR="00A1395E">
        <w:rPr>
          <w:sz w:val="28"/>
          <w:szCs w:val="28"/>
        </w:rPr>
        <w:t>4</w:t>
      </w:r>
      <w:r w:rsidR="000E0BF4" w:rsidRPr="000E0BF4">
        <w:rPr>
          <w:sz w:val="28"/>
          <w:szCs w:val="28"/>
        </w:rPr>
        <w:t>)</w:t>
      </w:r>
      <w:r w:rsidR="00843F07" w:rsidRPr="000E0BF4">
        <w:rPr>
          <w:sz w:val="28"/>
          <w:szCs w:val="28"/>
        </w:rPr>
        <w:t>;</w:t>
      </w:r>
    </w:p>
    <w:p w14:paraId="2780993D" w14:textId="1478D47F" w:rsidR="000E0BF4" w:rsidRDefault="000E0BF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0BF4">
        <w:rPr>
          <w:sz w:val="28"/>
          <w:szCs w:val="28"/>
        </w:rPr>
        <w:t xml:space="preserve">емонстрационный ролик </w:t>
      </w:r>
      <w:r w:rsidR="00E16CE9" w:rsidRPr="00E16CE9">
        <w:rPr>
          <w:sz w:val="28"/>
          <w:szCs w:val="28"/>
        </w:rPr>
        <w:t>–</w:t>
      </w:r>
      <w:r w:rsidRPr="000E0BF4">
        <w:rPr>
          <w:sz w:val="28"/>
          <w:szCs w:val="28"/>
        </w:rPr>
        <w:t xml:space="preserve"> видеоматериал, демонстрирующий уровень владения операторскими компетенциями. Хронометраж: не более 1,5 минут. Ролик должен включать кадры, демонстрирующие работу с композицией, светом, динамикой кадра</w:t>
      </w:r>
      <w:r>
        <w:rPr>
          <w:sz w:val="28"/>
          <w:szCs w:val="28"/>
        </w:rPr>
        <w:t>;</w:t>
      </w:r>
      <w:r w:rsidR="00E16CE9">
        <w:rPr>
          <w:sz w:val="28"/>
          <w:szCs w:val="28"/>
        </w:rPr>
        <w:t xml:space="preserve"> </w:t>
      </w:r>
    </w:p>
    <w:p w14:paraId="2D64DA11" w14:textId="7A7CB5B8" w:rsidR="005B100B" w:rsidRPr="009314C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0B04E8">
        <w:rPr>
          <w:sz w:val="28"/>
          <w:szCs w:val="28"/>
        </w:rPr>
        <w:lastRenderedPageBreak/>
        <w:t>портфолио фоторабот</w:t>
      </w:r>
      <w:r>
        <w:rPr>
          <w:sz w:val="28"/>
          <w:szCs w:val="28"/>
        </w:rPr>
        <w:t xml:space="preserve"> </w:t>
      </w:r>
      <w:r w:rsidRPr="000B04E8">
        <w:rPr>
          <w:sz w:val="28"/>
          <w:szCs w:val="28"/>
        </w:rPr>
        <w:t>в формате .</w:t>
      </w:r>
      <w:proofErr w:type="spellStart"/>
      <w:r w:rsidRPr="000B04E8">
        <w:rPr>
          <w:sz w:val="28"/>
          <w:szCs w:val="28"/>
        </w:rPr>
        <w:t>pdf</w:t>
      </w:r>
      <w:proofErr w:type="spellEnd"/>
      <w:r w:rsidRPr="000B04E8">
        <w:rPr>
          <w:sz w:val="28"/>
          <w:szCs w:val="28"/>
        </w:rPr>
        <w:t>, включающ</w:t>
      </w:r>
      <w:r>
        <w:rPr>
          <w:sz w:val="28"/>
          <w:szCs w:val="28"/>
        </w:rPr>
        <w:t>ее</w:t>
      </w:r>
      <w:r w:rsidRPr="000B04E8">
        <w:rPr>
          <w:sz w:val="28"/>
          <w:szCs w:val="28"/>
        </w:rPr>
        <w:t xml:space="preserve"> работы из перечня ниже. Рядом с каждой фотографией ука</w:t>
      </w:r>
      <w:r>
        <w:rPr>
          <w:sz w:val="28"/>
          <w:szCs w:val="28"/>
        </w:rPr>
        <w:t>зываются</w:t>
      </w:r>
      <w:r w:rsidRPr="000B04E8">
        <w:rPr>
          <w:sz w:val="28"/>
          <w:szCs w:val="28"/>
        </w:rPr>
        <w:t xml:space="preserve"> данные съёмки: камера, объектив, фокусное расстояние, выдержка, диафрагма, ISO</w:t>
      </w:r>
      <w:r w:rsidR="00E16CE9">
        <w:rPr>
          <w:sz w:val="28"/>
          <w:szCs w:val="28"/>
        </w:rPr>
        <w:t>.</w:t>
      </w:r>
    </w:p>
    <w:p w14:paraId="110E9086" w14:textId="777D04CB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Перечень снимков:</w:t>
      </w:r>
    </w:p>
    <w:p w14:paraId="76CB300E" w14:textId="06827EED" w:rsidR="005B100B" w:rsidRPr="00BE59B4" w:rsidRDefault="00843F07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100B" w:rsidRPr="00BE59B4">
        <w:rPr>
          <w:sz w:val="28"/>
          <w:szCs w:val="28"/>
        </w:rPr>
        <w:t xml:space="preserve">остановочный фотопортрет с использованием осветительных приборов </w:t>
      </w:r>
      <w:r>
        <w:rPr>
          <w:sz w:val="28"/>
          <w:szCs w:val="28"/>
        </w:rPr>
        <w:br/>
      </w:r>
      <w:r w:rsidR="005B100B" w:rsidRPr="00BE59B4">
        <w:rPr>
          <w:sz w:val="28"/>
          <w:szCs w:val="28"/>
        </w:rPr>
        <w:t>(2 фото) и при естественном освещении на натуре (2 фото)</w:t>
      </w:r>
      <w:r>
        <w:rPr>
          <w:sz w:val="28"/>
          <w:szCs w:val="28"/>
        </w:rPr>
        <w:t>;</w:t>
      </w:r>
    </w:p>
    <w:p w14:paraId="6BFF7EF2" w14:textId="015A882D" w:rsidR="005B100B" w:rsidRPr="00BE59B4" w:rsidRDefault="00843F07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100B" w:rsidRPr="00BE59B4">
        <w:rPr>
          <w:sz w:val="28"/>
          <w:szCs w:val="28"/>
        </w:rPr>
        <w:t>атюрморты с использованием осветительных приборов и при естественном освещении (3–4 фото)</w:t>
      </w:r>
      <w:r>
        <w:rPr>
          <w:sz w:val="28"/>
          <w:szCs w:val="28"/>
        </w:rPr>
        <w:t>;</w:t>
      </w:r>
    </w:p>
    <w:p w14:paraId="43B5FF7A" w14:textId="30502EDD" w:rsidR="005B100B" w:rsidRPr="00BE59B4" w:rsidRDefault="00843F07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100B" w:rsidRPr="00BE59B4">
        <w:rPr>
          <w:sz w:val="28"/>
          <w:szCs w:val="28"/>
        </w:rPr>
        <w:t>ейзажи (4–5 фото)</w:t>
      </w:r>
      <w:r>
        <w:rPr>
          <w:sz w:val="28"/>
          <w:szCs w:val="28"/>
        </w:rPr>
        <w:t>;</w:t>
      </w:r>
    </w:p>
    <w:p w14:paraId="3816C503" w14:textId="7062E282" w:rsidR="005B100B" w:rsidRPr="00BE59B4" w:rsidRDefault="00843F07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B100B" w:rsidRPr="00BE59B4">
        <w:rPr>
          <w:sz w:val="28"/>
          <w:szCs w:val="28"/>
        </w:rPr>
        <w:t>анровая сцена (2 фото), жанровый портрет (1 фото)</w:t>
      </w:r>
      <w:r>
        <w:rPr>
          <w:sz w:val="28"/>
          <w:szCs w:val="28"/>
        </w:rPr>
        <w:t>;</w:t>
      </w:r>
    </w:p>
    <w:p w14:paraId="5C90C7D3" w14:textId="46124EBA" w:rsidR="005B100B" w:rsidRPr="00BE59B4" w:rsidRDefault="00843F07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B100B" w:rsidRPr="00BE59B4">
        <w:rPr>
          <w:sz w:val="28"/>
          <w:szCs w:val="28"/>
        </w:rPr>
        <w:t>ематический или событийный репортаж (5–8 фото)</w:t>
      </w:r>
      <w:r w:rsidR="00E16CE9">
        <w:rPr>
          <w:sz w:val="28"/>
          <w:szCs w:val="28"/>
        </w:rPr>
        <w:t>.</w:t>
      </w:r>
    </w:p>
    <w:p w14:paraId="1ED97CFF" w14:textId="397E0A7C" w:rsidR="005B100B" w:rsidRPr="00BE59B4" w:rsidRDefault="005B100B" w:rsidP="00843F07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Дополнительно (рекомендуется)</w:t>
      </w:r>
      <w:r w:rsidR="00843F07">
        <w:rPr>
          <w:sz w:val="28"/>
          <w:szCs w:val="28"/>
        </w:rPr>
        <w:t xml:space="preserve"> указать</w:t>
      </w:r>
      <w:r w:rsidRPr="00BE59B4">
        <w:rPr>
          <w:sz w:val="28"/>
          <w:szCs w:val="28"/>
        </w:rPr>
        <w:t xml:space="preserve"> ссылку на облачное хранилище </w:t>
      </w:r>
      <w:r w:rsidR="00843F07">
        <w:rPr>
          <w:sz w:val="28"/>
          <w:szCs w:val="28"/>
        </w:rPr>
        <w:br/>
      </w:r>
      <w:r w:rsidRPr="00BE59B4">
        <w:rPr>
          <w:sz w:val="28"/>
          <w:szCs w:val="28"/>
        </w:rPr>
        <w:t>с оригиналами фотографий (исходные файлы работ).</w:t>
      </w:r>
    </w:p>
    <w:p w14:paraId="189D156F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Технические требования к презентации:</w:t>
      </w:r>
    </w:p>
    <w:p w14:paraId="5D4C1226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формат .</w:t>
      </w:r>
      <w:proofErr w:type="spellStart"/>
      <w:r w:rsidRPr="00BE59B4">
        <w:rPr>
          <w:sz w:val="28"/>
          <w:szCs w:val="28"/>
        </w:rPr>
        <w:t>pdf</w:t>
      </w:r>
      <w:proofErr w:type="spellEnd"/>
      <w:r w:rsidRPr="00BE59B4">
        <w:rPr>
          <w:sz w:val="28"/>
          <w:szCs w:val="28"/>
        </w:rPr>
        <w:t>;</w:t>
      </w:r>
    </w:p>
    <w:p w14:paraId="4A6118F1" w14:textId="43ADCF85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общее количество работ </w:t>
      </w:r>
      <w:r w:rsidR="00843F07">
        <w:rPr>
          <w:sz w:val="28"/>
          <w:szCs w:val="28"/>
        </w:rPr>
        <w:t>–</w:t>
      </w:r>
      <w:r w:rsidRPr="00BE59B4">
        <w:rPr>
          <w:sz w:val="28"/>
          <w:szCs w:val="28"/>
        </w:rPr>
        <w:t xml:space="preserve"> от 19 до 24;</w:t>
      </w:r>
    </w:p>
    <w:p w14:paraId="0A06A6ED" w14:textId="3C0CA726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на одном слайде </w:t>
      </w:r>
      <w:r w:rsidR="00843F07">
        <w:rPr>
          <w:sz w:val="28"/>
          <w:szCs w:val="28"/>
        </w:rPr>
        <w:t>–</w:t>
      </w:r>
      <w:r w:rsidRPr="00BE59B4">
        <w:rPr>
          <w:sz w:val="28"/>
          <w:szCs w:val="28"/>
        </w:rPr>
        <w:t xml:space="preserve"> не более трёх фотографий;</w:t>
      </w:r>
    </w:p>
    <w:p w14:paraId="3C3E8F9D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первый слайд: фамилия, имя, отчество участника.</w:t>
      </w:r>
    </w:p>
    <w:p w14:paraId="471858BF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Почему мы просим предоставить именно фотографии?</w:t>
      </w:r>
    </w:p>
    <w:p w14:paraId="11DBAAA5" w14:textId="24359D92" w:rsidR="005B100B" w:rsidRDefault="005B100B" w:rsidP="00995291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 xml:space="preserve">Фотография </w:t>
      </w:r>
      <w:r w:rsidR="00843F07">
        <w:rPr>
          <w:sz w:val="28"/>
          <w:szCs w:val="28"/>
        </w:rPr>
        <w:t>–</w:t>
      </w:r>
      <w:r w:rsidRPr="00BE59B4">
        <w:rPr>
          <w:sz w:val="28"/>
          <w:szCs w:val="28"/>
        </w:rPr>
        <w:t xml:space="preserve"> это результат процесса запечатления мгновений </w:t>
      </w:r>
      <w:r w:rsidR="00843F07">
        <w:rPr>
          <w:sz w:val="28"/>
          <w:szCs w:val="28"/>
        </w:rPr>
        <w:br/>
      </w:r>
      <w:r w:rsidRPr="00BE59B4">
        <w:rPr>
          <w:sz w:val="28"/>
          <w:szCs w:val="28"/>
        </w:rPr>
        <w:t xml:space="preserve">на каком-либо носителе. У эксперта есть возможность внимательно рассмотреть изображение, оценить свет, ракурс, композицию. Работа со статичным кадром требует осмысленного владения основами оптики, света и композиции. </w:t>
      </w:r>
      <w:r w:rsidR="00995291">
        <w:rPr>
          <w:sz w:val="28"/>
          <w:szCs w:val="28"/>
        </w:rPr>
        <w:br/>
      </w:r>
      <w:r w:rsidRPr="00BE59B4">
        <w:rPr>
          <w:sz w:val="28"/>
          <w:szCs w:val="28"/>
        </w:rPr>
        <w:t>Это база, без которой невозможно создание качественного видеоматериала.</w:t>
      </w:r>
    </w:p>
    <w:p w14:paraId="332E3C28" w14:textId="37EAA7EE" w:rsidR="005B100B" w:rsidRDefault="005B100B" w:rsidP="009972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314C4">
        <w:rPr>
          <w:b/>
          <w:bCs/>
          <w:sz w:val="28"/>
          <w:szCs w:val="28"/>
        </w:rPr>
        <w:t>Для направления «</w:t>
      </w:r>
      <w:r>
        <w:rPr>
          <w:b/>
          <w:bCs/>
          <w:sz w:val="28"/>
          <w:szCs w:val="28"/>
        </w:rPr>
        <w:t>Продюсирование</w:t>
      </w:r>
      <w:r w:rsidRPr="009314C4">
        <w:rPr>
          <w:b/>
          <w:bCs/>
          <w:sz w:val="28"/>
          <w:szCs w:val="28"/>
        </w:rPr>
        <w:t>»:</w:t>
      </w:r>
    </w:p>
    <w:p w14:paraId="0FC69790" w14:textId="6C2757C3" w:rsidR="005B100B" w:rsidRPr="009314C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мотивационное письмо (</w:t>
      </w:r>
      <w:r w:rsidR="00727BEC" w:rsidRPr="009314C4">
        <w:rPr>
          <w:sz w:val="28"/>
          <w:szCs w:val="28"/>
        </w:rPr>
        <w:t xml:space="preserve">до </w:t>
      </w:r>
      <w:r w:rsidR="00727BEC">
        <w:rPr>
          <w:sz w:val="28"/>
          <w:szCs w:val="28"/>
        </w:rPr>
        <w:t>4000 знаков</w:t>
      </w:r>
      <w:r w:rsidRPr="009314C4">
        <w:rPr>
          <w:sz w:val="28"/>
          <w:szCs w:val="28"/>
        </w:rPr>
        <w:t xml:space="preserve">) или </w:t>
      </w:r>
      <w:proofErr w:type="spellStart"/>
      <w:r w:rsidRPr="009314C4">
        <w:rPr>
          <w:sz w:val="28"/>
          <w:szCs w:val="28"/>
        </w:rPr>
        <w:t>видеовизитка</w:t>
      </w:r>
      <w:proofErr w:type="spellEnd"/>
      <w:r w:rsidRPr="009314C4">
        <w:rPr>
          <w:sz w:val="28"/>
          <w:szCs w:val="28"/>
        </w:rPr>
        <w:t xml:space="preserve"> (до 1 минуты) </w:t>
      </w:r>
      <w:r w:rsidR="00995291">
        <w:rPr>
          <w:sz w:val="28"/>
          <w:szCs w:val="28"/>
        </w:rPr>
        <w:br/>
      </w:r>
      <w:r w:rsidRPr="000E0BF4">
        <w:rPr>
          <w:sz w:val="28"/>
          <w:szCs w:val="28"/>
        </w:rPr>
        <w:t>с ответами на вопросы</w:t>
      </w:r>
      <w:r w:rsidR="000E0BF4" w:rsidRPr="000E0BF4">
        <w:rPr>
          <w:sz w:val="28"/>
          <w:szCs w:val="28"/>
        </w:rPr>
        <w:t xml:space="preserve"> (Приложение №</w:t>
      </w:r>
      <w:r w:rsidR="00424CCC">
        <w:rPr>
          <w:sz w:val="28"/>
          <w:szCs w:val="28"/>
        </w:rPr>
        <w:t xml:space="preserve"> </w:t>
      </w:r>
      <w:r w:rsidR="00A1395E">
        <w:rPr>
          <w:sz w:val="28"/>
          <w:szCs w:val="28"/>
        </w:rPr>
        <w:t>4</w:t>
      </w:r>
      <w:r w:rsidR="000E0BF4" w:rsidRPr="000E0BF4">
        <w:rPr>
          <w:sz w:val="28"/>
          <w:szCs w:val="28"/>
        </w:rPr>
        <w:t>)</w:t>
      </w:r>
      <w:r w:rsidR="00995291" w:rsidRPr="000E0BF4">
        <w:rPr>
          <w:sz w:val="28"/>
          <w:szCs w:val="28"/>
        </w:rPr>
        <w:t>;</w:t>
      </w:r>
    </w:p>
    <w:p w14:paraId="50B1184C" w14:textId="09D66980" w:rsidR="005B100B" w:rsidRDefault="005B100B" w:rsidP="009972B4">
      <w:pPr>
        <w:spacing w:line="276" w:lineRule="auto"/>
        <w:ind w:firstLine="709"/>
        <w:jc w:val="both"/>
      </w:pPr>
      <w:r w:rsidRPr="009314C4">
        <w:rPr>
          <w:sz w:val="28"/>
          <w:szCs w:val="28"/>
        </w:rPr>
        <w:t>портфолио проектов (до 5) с описанием</w:t>
      </w:r>
      <w:r w:rsidR="00995291" w:rsidRPr="00995291">
        <w:rPr>
          <w:sz w:val="28"/>
          <w:szCs w:val="28"/>
        </w:rPr>
        <w:t>.</w:t>
      </w:r>
    </w:p>
    <w:p w14:paraId="34FE0329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Требования к описанию проектов:</w:t>
      </w:r>
    </w:p>
    <w:p w14:paraId="0FCC16C9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название проекта, год реализации, формат;</w:t>
      </w:r>
    </w:p>
    <w:p w14:paraId="2392DD29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ваша роль и зона ответственности;</w:t>
      </w:r>
    </w:p>
    <w:p w14:paraId="543B33F4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краткое описание концепции и творческого замысла;</w:t>
      </w:r>
    </w:p>
    <w:p w14:paraId="7E44EB1B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состав команды и ваша роль в её формировании;</w:t>
      </w:r>
    </w:p>
    <w:p w14:paraId="34FC7859" w14:textId="77777777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ссылка на проект (при наличии) или демонстрационные материалы;</w:t>
      </w:r>
    </w:p>
    <w:p w14:paraId="54A1CCD1" w14:textId="4869430C" w:rsidR="005B100B" w:rsidRPr="00BE59B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BE59B4">
        <w:rPr>
          <w:sz w:val="28"/>
          <w:szCs w:val="28"/>
        </w:rPr>
        <w:t>достигнутые результаты (фестивали, награды, охваты, отзывы заказчиков</w:t>
      </w:r>
      <w:r w:rsidR="00995291">
        <w:rPr>
          <w:sz w:val="28"/>
          <w:szCs w:val="28"/>
        </w:rPr>
        <w:t>).</w:t>
      </w:r>
    </w:p>
    <w:p w14:paraId="5E3B49A3" w14:textId="25B8517D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91E5D">
        <w:rPr>
          <w:sz w:val="28"/>
          <w:szCs w:val="28"/>
        </w:rPr>
        <w:t>Формат предоставления: презентация в формате .</w:t>
      </w:r>
      <w:proofErr w:type="spellStart"/>
      <w:r w:rsidRPr="00291E5D">
        <w:rPr>
          <w:sz w:val="28"/>
          <w:szCs w:val="28"/>
        </w:rPr>
        <w:t>pdf</w:t>
      </w:r>
      <w:proofErr w:type="spellEnd"/>
      <w:r w:rsidRPr="00291E5D">
        <w:rPr>
          <w:sz w:val="28"/>
          <w:szCs w:val="28"/>
        </w:rPr>
        <w:t xml:space="preserve"> (до 10 слайдов) </w:t>
      </w:r>
      <w:r w:rsidR="00995291">
        <w:rPr>
          <w:sz w:val="28"/>
          <w:szCs w:val="28"/>
        </w:rPr>
        <w:br/>
      </w:r>
      <w:r w:rsidRPr="00291E5D">
        <w:rPr>
          <w:sz w:val="28"/>
          <w:szCs w:val="28"/>
        </w:rPr>
        <w:t xml:space="preserve">или единый документ с описанием проектов, на одном слайде </w:t>
      </w:r>
      <w:r w:rsidR="00995291">
        <w:rPr>
          <w:sz w:val="28"/>
          <w:szCs w:val="28"/>
        </w:rPr>
        <w:t>–</w:t>
      </w:r>
      <w:r w:rsidRPr="00291E5D">
        <w:rPr>
          <w:sz w:val="28"/>
          <w:szCs w:val="28"/>
        </w:rPr>
        <w:t xml:space="preserve"> не более трёх фотографий, первый слайд: фамилия, имя, отчество участника.</w:t>
      </w:r>
    </w:p>
    <w:p w14:paraId="2384D8A5" w14:textId="6FA4D646" w:rsidR="005B100B" w:rsidRPr="009314C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участники по желанию могут</w:t>
      </w:r>
      <w:r w:rsidRPr="00BE59B4">
        <w:rPr>
          <w:sz w:val="28"/>
          <w:szCs w:val="28"/>
        </w:rPr>
        <w:t xml:space="preserve"> приложить фотографии дипломов, сертификатов о профессиональном или дополнительном образовании, а также наиболее значимых профессиональных наград.</w:t>
      </w:r>
    </w:p>
    <w:p w14:paraId="26669780" w14:textId="0B38CE24" w:rsidR="005B100B" w:rsidRPr="009314C4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9314C4">
        <w:rPr>
          <w:sz w:val="28"/>
          <w:szCs w:val="28"/>
        </w:rPr>
        <w:t>Максимальное количество баллов за Этап 1</w:t>
      </w:r>
      <w:r w:rsidR="00995291">
        <w:rPr>
          <w:sz w:val="28"/>
          <w:szCs w:val="28"/>
        </w:rPr>
        <w:t xml:space="preserve"> – </w:t>
      </w:r>
      <w:r w:rsidRPr="009314C4">
        <w:rPr>
          <w:b/>
          <w:bCs/>
          <w:sz w:val="28"/>
          <w:szCs w:val="28"/>
        </w:rPr>
        <w:t>100 баллов</w:t>
      </w:r>
      <w:r w:rsidRPr="009314C4">
        <w:rPr>
          <w:sz w:val="28"/>
          <w:szCs w:val="28"/>
        </w:rPr>
        <w:t> </w:t>
      </w:r>
    </w:p>
    <w:p w14:paraId="48CEC9F0" w14:textId="093E06A5" w:rsidR="005B100B" w:rsidRPr="000B04E8" w:rsidRDefault="005B100B" w:rsidP="00995291">
      <w:pPr>
        <w:spacing w:line="276" w:lineRule="auto"/>
        <w:ind w:left="708" w:firstLine="1"/>
        <w:jc w:val="both"/>
        <w:rPr>
          <w:b/>
          <w:bCs/>
          <w:sz w:val="28"/>
          <w:szCs w:val="28"/>
        </w:rPr>
      </w:pPr>
      <w:r w:rsidRPr="000B04E8">
        <w:rPr>
          <w:b/>
          <w:bCs/>
          <w:sz w:val="28"/>
          <w:szCs w:val="28"/>
        </w:rPr>
        <w:t>Этап 2. Квалификационный тур</w:t>
      </w:r>
    </w:p>
    <w:p w14:paraId="35D65D0F" w14:textId="3B562DFA" w:rsidR="00995291" w:rsidRDefault="005B100B" w:rsidP="00995291">
      <w:pPr>
        <w:spacing w:line="276" w:lineRule="auto"/>
        <w:ind w:firstLine="709"/>
        <w:jc w:val="both"/>
        <w:rPr>
          <w:sz w:val="28"/>
          <w:szCs w:val="28"/>
        </w:rPr>
      </w:pPr>
      <w:r w:rsidRPr="000B04E8">
        <w:rPr>
          <w:sz w:val="28"/>
          <w:szCs w:val="28"/>
        </w:rPr>
        <w:t>Участники выполняют </w:t>
      </w:r>
      <w:r w:rsidRPr="000B04E8">
        <w:rPr>
          <w:b/>
          <w:bCs/>
          <w:sz w:val="28"/>
          <w:szCs w:val="28"/>
        </w:rPr>
        <w:t>практическое задание</w:t>
      </w:r>
      <w:r w:rsidRPr="000B04E8">
        <w:rPr>
          <w:sz w:val="28"/>
          <w:szCs w:val="28"/>
        </w:rPr>
        <w:t> по своему направлению (удалённо). Задания разрабатываются Экспертн</w:t>
      </w:r>
      <w:r w:rsidR="00BA6DCF">
        <w:rPr>
          <w:sz w:val="28"/>
          <w:szCs w:val="28"/>
        </w:rPr>
        <w:t>ым советом</w:t>
      </w:r>
      <w:r w:rsidRPr="000B04E8">
        <w:rPr>
          <w:sz w:val="28"/>
          <w:szCs w:val="28"/>
        </w:rPr>
        <w:t xml:space="preserve"> по компетенции </w:t>
      </w:r>
      <w:r w:rsidR="00995291">
        <w:rPr>
          <w:sz w:val="28"/>
          <w:szCs w:val="28"/>
        </w:rPr>
        <w:br/>
      </w:r>
      <w:r w:rsidRPr="000B04E8">
        <w:rPr>
          <w:sz w:val="28"/>
          <w:szCs w:val="28"/>
        </w:rPr>
        <w:t xml:space="preserve">и публикуются на </w:t>
      </w:r>
      <w:r w:rsidR="00143558">
        <w:rPr>
          <w:sz w:val="28"/>
          <w:szCs w:val="28"/>
        </w:rPr>
        <w:t>с</w:t>
      </w:r>
      <w:r w:rsidRPr="000B04E8">
        <w:rPr>
          <w:sz w:val="28"/>
          <w:szCs w:val="28"/>
        </w:rPr>
        <w:t>айте не позднее чем за 14 дней до начала этапа.</w:t>
      </w:r>
      <w:bookmarkStart w:id="2" w:name="_Hlk225165883"/>
      <w:r w:rsidR="00995291">
        <w:rPr>
          <w:sz w:val="28"/>
          <w:szCs w:val="28"/>
        </w:rPr>
        <w:t xml:space="preserve"> </w:t>
      </w:r>
    </w:p>
    <w:p w14:paraId="07C70E40" w14:textId="34F402F7" w:rsidR="005B100B" w:rsidRPr="000B04E8" w:rsidRDefault="005B100B" w:rsidP="00995291">
      <w:pPr>
        <w:spacing w:line="276" w:lineRule="auto"/>
        <w:ind w:firstLine="709"/>
        <w:jc w:val="both"/>
        <w:rPr>
          <w:sz w:val="28"/>
          <w:szCs w:val="28"/>
        </w:rPr>
      </w:pPr>
      <w:r w:rsidRPr="000B04E8">
        <w:rPr>
          <w:sz w:val="28"/>
          <w:szCs w:val="28"/>
        </w:rPr>
        <w:t>По итогам выполнения практического задания участники проходят</w:t>
      </w:r>
      <w:r w:rsidR="00995291">
        <w:rPr>
          <w:sz w:val="28"/>
          <w:szCs w:val="28"/>
        </w:rPr>
        <w:br/>
      </w:r>
      <w:r w:rsidRPr="000B04E8">
        <w:rPr>
          <w:b/>
          <w:bCs/>
          <w:sz w:val="28"/>
          <w:szCs w:val="28"/>
        </w:rPr>
        <w:t>онлайн-собеседование</w:t>
      </w:r>
      <w:r>
        <w:rPr>
          <w:sz w:val="28"/>
          <w:szCs w:val="28"/>
        </w:rPr>
        <w:t xml:space="preserve"> </w:t>
      </w:r>
      <w:r w:rsidRPr="000B04E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A6DCF" w:rsidRPr="000B04E8">
        <w:rPr>
          <w:sz w:val="28"/>
          <w:szCs w:val="28"/>
        </w:rPr>
        <w:t>Экспертн</w:t>
      </w:r>
      <w:r w:rsidR="00BA6DCF">
        <w:rPr>
          <w:sz w:val="28"/>
          <w:szCs w:val="28"/>
        </w:rPr>
        <w:t>ым советом</w:t>
      </w:r>
      <w:r w:rsidR="00E40C7F" w:rsidRPr="000B04E8">
        <w:rPr>
          <w:sz w:val="28"/>
          <w:szCs w:val="28"/>
        </w:rPr>
        <w:t xml:space="preserve"> </w:t>
      </w:r>
      <w:r w:rsidRPr="000B04E8">
        <w:rPr>
          <w:sz w:val="28"/>
          <w:szCs w:val="28"/>
        </w:rPr>
        <w:t xml:space="preserve">конкретной компетенции </w:t>
      </w:r>
      <w:r w:rsidR="00995291">
        <w:rPr>
          <w:sz w:val="28"/>
          <w:szCs w:val="28"/>
        </w:rPr>
        <w:br/>
      </w:r>
      <w:r w:rsidRPr="000B04E8">
        <w:rPr>
          <w:sz w:val="28"/>
          <w:szCs w:val="28"/>
        </w:rPr>
        <w:t>и представителями Организатора.</w:t>
      </w:r>
      <w:r>
        <w:rPr>
          <w:sz w:val="28"/>
          <w:szCs w:val="28"/>
        </w:rPr>
        <w:t xml:space="preserve"> Возможные вопросы экспертов </w:t>
      </w:r>
      <w:r w:rsidRPr="000B04E8">
        <w:rPr>
          <w:sz w:val="28"/>
          <w:szCs w:val="28"/>
        </w:rPr>
        <w:t xml:space="preserve">публикуются </w:t>
      </w:r>
      <w:r w:rsidR="00124981">
        <w:rPr>
          <w:sz w:val="28"/>
          <w:szCs w:val="28"/>
        </w:rPr>
        <w:br/>
      </w:r>
      <w:r w:rsidRPr="000B04E8">
        <w:rPr>
          <w:sz w:val="28"/>
          <w:szCs w:val="28"/>
        </w:rPr>
        <w:t xml:space="preserve">на </w:t>
      </w:r>
      <w:r w:rsidR="00143558">
        <w:rPr>
          <w:sz w:val="28"/>
          <w:szCs w:val="28"/>
        </w:rPr>
        <w:t>с</w:t>
      </w:r>
      <w:r w:rsidRPr="000B04E8">
        <w:rPr>
          <w:sz w:val="28"/>
          <w:szCs w:val="28"/>
        </w:rPr>
        <w:t>айте не позднее чем за 14 дней до начала этапа.</w:t>
      </w:r>
    </w:p>
    <w:bookmarkEnd w:id="2"/>
    <w:p w14:paraId="7A7A6F8F" w14:textId="1A86544C" w:rsidR="005B100B" w:rsidRPr="000B04E8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0B04E8">
        <w:rPr>
          <w:sz w:val="28"/>
          <w:szCs w:val="28"/>
        </w:rPr>
        <w:t>По итогам Этапа 2 формируются</w:t>
      </w:r>
      <w:r w:rsidR="00995291">
        <w:rPr>
          <w:sz w:val="28"/>
          <w:szCs w:val="28"/>
        </w:rPr>
        <w:t xml:space="preserve"> </w:t>
      </w:r>
      <w:r w:rsidRPr="000B04E8">
        <w:rPr>
          <w:b/>
          <w:bCs/>
          <w:sz w:val="28"/>
          <w:szCs w:val="28"/>
        </w:rPr>
        <w:t>междисциплинарные</w:t>
      </w:r>
      <w:r w:rsidR="00995291">
        <w:rPr>
          <w:b/>
          <w:bCs/>
          <w:sz w:val="28"/>
          <w:szCs w:val="28"/>
        </w:rPr>
        <w:t xml:space="preserve"> </w:t>
      </w:r>
      <w:r w:rsidRPr="000B04E8">
        <w:rPr>
          <w:b/>
          <w:bCs/>
          <w:sz w:val="28"/>
          <w:szCs w:val="28"/>
        </w:rPr>
        <w:t>команды</w:t>
      </w:r>
      <w:r w:rsidR="00995291">
        <w:rPr>
          <w:sz w:val="28"/>
          <w:szCs w:val="28"/>
        </w:rPr>
        <w:t xml:space="preserve"> </w:t>
      </w:r>
      <w:r w:rsidRPr="000B04E8">
        <w:rPr>
          <w:sz w:val="28"/>
          <w:szCs w:val="28"/>
        </w:rPr>
        <w:t>(сценарист + режиссёр монтажа + оператор + креативный продюсер) для участия в финале.</w:t>
      </w:r>
      <w:r>
        <w:rPr>
          <w:sz w:val="28"/>
          <w:szCs w:val="28"/>
        </w:rPr>
        <w:t xml:space="preserve"> </w:t>
      </w:r>
    </w:p>
    <w:p w14:paraId="0A241F25" w14:textId="740DEA74" w:rsidR="00995291" w:rsidRDefault="005B100B" w:rsidP="003B5F4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B04E8">
        <w:rPr>
          <w:sz w:val="28"/>
          <w:szCs w:val="28"/>
        </w:rPr>
        <w:t xml:space="preserve">Максимальное количество баллов за Этап 2 </w:t>
      </w:r>
      <w:r w:rsidR="00995291">
        <w:rPr>
          <w:sz w:val="28"/>
          <w:szCs w:val="28"/>
        </w:rPr>
        <w:t>–</w:t>
      </w:r>
      <w:r w:rsidRPr="000B04E8">
        <w:rPr>
          <w:sz w:val="28"/>
          <w:szCs w:val="28"/>
        </w:rPr>
        <w:t> </w:t>
      </w:r>
      <w:r w:rsidRPr="000B04E8">
        <w:rPr>
          <w:b/>
          <w:bCs/>
          <w:sz w:val="28"/>
          <w:szCs w:val="28"/>
        </w:rPr>
        <w:t>100 баллов</w:t>
      </w:r>
      <w:r w:rsidRPr="000B04E8">
        <w:rPr>
          <w:sz w:val="28"/>
          <w:szCs w:val="28"/>
        </w:rPr>
        <w:t xml:space="preserve"> (практическое задание </w:t>
      </w:r>
      <w:r w:rsidR="00995291">
        <w:rPr>
          <w:sz w:val="28"/>
          <w:szCs w:val="28"/>
        </w:rPr>
        <w:t>–</w:t>
      </w:r>
      <w:r w:rsidRPr="000B04E8">
        <w:rPr>
          <w:sz w:val="28"/>
          <w:szCs w:val="28"/>
        </w:rPr>
        <w:t xml:space="preserve"> до 80 баллов, онлайн-собеседование </w:t>
      </w:r>
      <w:r w:rsidR="00995291">
        <w:rPr>
          <w:sz w:val="28"/>
          <w:szCs w:val="28"/>
        </w:rPr>
        <w:t>–</w:t>
      </w:r>
      <w:r w:rsidRPr="000B04E8">
        <w:rPr>
          <w:sz w:val="28"/>
          <w:szCs w:val="28"/>
        </w:rPr>
        <w:t xml:space="preserve"> до 20 баллов).</w:t>
      </w:r>
    </w:p>
    <w:p w14:paraId="708FB743" w14:textId="2B918EE8" w:rsidR="005B100B" w:rsidRPr="00860732" w:rsidRDefault="005B100B" w:rsidP="009972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60732">
        <w:rPr>
          <w:b/>
          <w:bCs/>
          <w:sz w:val="28"/>
          <w:szCs w:val="28"/>
        </w:rPr>
        <w:t>Этап 3. Финал (очный)</w:t>
      </w:r>
    </w:p>
    <w:p w14:paraId="54767761" w14:textId="77777777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Финальный этап состоит из нескольких модулей:</w:t>
      </w:r>
    </w:p>
    <w:p w14:paraId="5FCEAFC2" w14:textId="648E5B81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b/>
          <w:bCs/>
          <w:sz w:val="28"/>
          <w:szCs w:val="28"/>
        </w:rPr>
        <w:t>Модуль 1. Образовательная лаборатория</w:t>
      </w:r>
    </w:p>
    <w:p w14:paraId="1739986B" w14:textId="0E2875B5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Двухдневный интенсив от экспертов и приглашённых специалистов: лекции, мастер-классы, встречи с профессионалами медиаиндустрии</w:t>
      </w:r>
      <w:r w:rsidR="0030646F">
        <w:rPr>
          <w:sz w:val="28"/>
          <w:szCs w:val="28"/>
        </w:rPr>
        <w:t xml:space="preserve"> на </w:t>
      </w:r>
      <w:r w:rsidR="0030646F" w:rsidRPr="00860732">
        <w:rPr>
          <w:sz w:val="28"/>
          <w:szCs w:val="28"/>
        </w:rPr>
        <w:t>конкурсной площадке</w:t>
      </w:r>
      <w:r w:rsidRPr="00860732">
        <w:rPr>
          <w:sz w:val="28"/>
          <w:szCs w:val="28"/>
        </w:rPr>
        <w:t>.</w:t>
      </w:r>
    </w:p>
    <w:p w14:paraId="17990CC7" w14:textId="77777777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b/>
          <w:bCs/>
          <w:sz w:val="28"/>
          <w:szCs w:val="28"/>
        </w:rPr>
        <w:t>Модуль 2. Командная работа</w:t>
      </w:r>
      <w:r w:rsidRPr="00860732">
        <w:rPr>
          <w:sz w:val="28"/>
          <w:szCs w:val="28"/>
        </w:rPr>
        <w:t> (очная подготовка)</w:t>
      </w:r>
    </w:p>
    <w:p w14:paraId="658BE1D7" w14:textId="2BE17638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 xml:space="preserve">Участники работают над проектами при поддержке наставников </w:t>
      </w:r>
      <w:r w:rsidR="00995291">
        <w:rPr>
          <w:sz w:val="28"/>
          <w:szCs w:val="28"/>
        </w:rPr>
        <w:br/>
      </w:r>
      <w:r w:rsidRPr="00860732">
        <w:rPr>
          <w:sz w:val="28"/>
          <w:szCs w:val="28"/>
        </w:rPr>
        <w:t xml:space="preserve">на </w:t>
      </w:r>
      <w:r w:rsidR="0030646F" w:rsidRPr="00860732">
        <w:rPr>
          <w:sz w:val="28"/>
          <w:szCs w:val="28"/>
        </w:rPr>
        <w:t>конкурсной площадке</w:t>
      </w:r>
      <w:r w:rsidRPr="00860732">
        <w:rPr>
          <w:sz w:val="28"/>
          <w:szCs w:val="28"/>
        </w:rPr>
        <w:t>.</w:t>
      </w:r>
    </w:p>
    <w:p w14:paraId="4263F41C" w14:textId="44594ABD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b/>
          <w:bCs/>
          <w:sz w:val="28"/>
          <w:szCs w:val="28"/>
        </w:rPr>
        <w:t>Модуль 3. Спецзадание</w:t>
      </w:r>
    </w:p>
    <w:p w14:paraId="0F98AB72" w14:textId="77777777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Специальное задание, условия которого участники узнают непосредственно на конкурсной площадке. За ограниченное время нужно предложить креативное решение и реализовать его.</w:t>
      </w:r>
    </w:p>
    <w:p w14:paraId="6EF5DCA6" w14:textId="77777777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b/>
          <w:bCs/>
          <w:sz w:val="28"/>
          <w:szCs w:val="28"/>
        </w:rPr>
        <w:t>Модуль 4. Защита проектов</w:t>
      </w:r>
    </w:p>
    <w:p w14:paraId="691EBAE6" w14:textId="574404D1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 xml:space="preserve">Презентация и защита выполненных работ перед Экспертным советом </w:t>
      </w:r>
      <w:r w:rsidR="00995291">
        <w:rPr>
          <w:sz w:val="28"/>
          <w:szCs w:val="28"/>
        </w:rPr>
        <w:br/>
      </w:r>
      <w:r w:rsidRPr="00860732">
        <w:rPr>
          <w:sz w:val="28"/>
          <w:szCs w:val="28"/>
        </w:rPr>
        <w:t>и приглашёнными зрителями.</w:t>
      </w:r>
    </w:p>
    <w:p w14:paraId="5AF4E74A" w14:textId="30951D90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b/>
          <w:bCs/>
          <w:sz w:val="28"/>
          <w:szCs w:val="28"/>
        </w:rPr>
        <w:t>Тема финального задания для всех направлений:</w:t>
      </w:r>
      <w:r w:rsidRPr="00860732">
        <w:rPr>
          <w:sz w:val="28"/>
          <w:szCs w:val="28"/>
        </w:rPr>
        <w:t> «Год единства народов России» (съёмка в организованном павильоне)</w:t>
      </w:r>
    </w:p>
    <w:p w14:paraId="0059E4A4" w14:textId="79845900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 xml:space="preserve">Максимальное количество баллов за Этап 3 </w:t>
      </w:r>
      <w:r w:rsidR="00995291">
        <w:rPr>
          <w:sz w:val="28"/>
          <w:szCs w:val="28"/>
        </w:rPr>
        <w:t>–</w:t>
      </w:r>
      <w:r w:rsidRPr="00860732">
        <w:rPr>
          <w:sz w:val="28"/>
          <w:szCs w:val="28"/>
        </w:rPr>
        <w:t> </w:t>
      </w:r>
      <w:r w:rsidRPr="00860732">
        <w:rPr>
          <w:b/>
          <w:bCs/>
          <w:sz w:val="28"/>
          <w:szCs w:val="28"/>
        </w:rPr>
        <w:t>100 баллов</w:t>
      </w:r>
      <w:r w:rsidRPr="00860732">
        <w:rPr>
          <w:sz w:val="28"/>
          <w:szCs w:val="28"/>
        </w:rPr>
        <w:t xml:space="preserve"> (распределение: Модуль 2 </w:t>
      </w:r>
      <w:r w:rsidR="00995291">
        <w:rPr>
          <w:sz w:val="28"/>
          <w:szCs w:val="28"/>
        </w:rPr>
        <w:t>–</w:t>
      </w:r>
      <w:r w:rsidRPr="00860732">
        <w:rPr>
          <w:sz w:val="28"/>
          <w:szCs w:val="28"/>
        </w:rPr>
        <w:t xml:space="preserve"> до 40 баллов, Модуль 3 </w:t>
      </w:r>
      <w:r w:rsidR="00995291">
        <w:rPr>
          <w:sz w:val="28"/>
          <w:szCs w:val="28"/>
        </w:rPr>
        <w:t>–</w:t>
      </w:r>
      <w:r w:rsidRPr="00860732">
        <w:rPr>
          <w:sz w:val="28"/>
          <w:szCs w:val="28"/>
        </w:rPr>
        <w:t xml:space="preserve"> до 10 баллов, Модуль 4 </w:t>
      </w:r>
      <w:r w:rsidR="00995291">
        <w:rPr>
          <w:sz w:val="28"/>
          <w:szCs w:val="28"/>
        </w:rPr>
        <w:t>–</w:t>
      </w:r>
      <w:r w:rsidRPr="00860732">
        <w:rPr>
          <w:sz w:val="28"/>
          <w:szCs w:val="28"/>
        </w:rPr>
        <w:t xml:space="preserve"> до 50 баллов).</w:t>
      </w:r>
    </w:p>
    <w:p w14:paraId="13A52A7E" w14:textId="71A64498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Баллы за разные этапы</w:t>
      </w:r>
      <w:r w:rsidR="00995291">
        <w:rPr>
          <w:sz w:val="28"/>
          <w:szCs w:val="28"/>
        </w:rPr>
        <w:t xml:space="preserve"> </w:t>
      </w:r>
      <w:r w:rsidRPr="00860732">
        <w:rPr>
          <w:b/>
          <w:bCs/>
          <w:sz w:val="28"/>
          <w:szCs w:val="28"/>
        </w:rPr>
        <w:t>не суммируются</w:t>
      </w:r>
      <w:r w:rsidRPr="00860732">
        <w:rPr>
          <w:sz w:val="28"/>
          <w:szCs w:val="28"/>
        </w:rPr>
        <w:t>. Результаты каждого этапа являются основанием для перехода к следующему этапу.</w:t>
      </w:r>
    </w:p>
    <w:p w14:paraId="26B189A7" w14:textId="77777777" w:rsidR="00995291" w:rsidRDefault="00995291" w:rsidP="009972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25BDF1E" w14:textId="639BDC2D" w:rsidR="005B100B" w:rsidRPr="00860732" w:rsidRDefault="005B100B" w:rsidP="009972B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860732">
        <w:rPr>
          <w:b/>
          <w:bCs/>
          <w:sz w:val="28"/>
          <w:szCs w:val="28"/>
        </w:rPr>
        <w:t xml:space="preserve">Этап </w:t>
      </w:r>
      <w:r w:rsidR="00995291">
        <w:rPr>
          <w:b/>
          <w:bCs/>
          <w:sz w:val="28"/>
          <w:szCs w:val="28"/>
        </w:rPr>
        <w:t>4</w:t>
      </w:r>
      <w:r w:rsidRPr="00860732">
        <w:rPr>
          <w:b/>
          <w:bCs/>
          <w:sz w:val="28"/>
          <w:szCs w:val="28"/>
        </w:rPr>
        <w:t>. Премьера и награждение</w:t>
      </w:r>
    </w:p>
    <w:p w14:paraId="598B64B5" w14:textId="183FEDA3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Премьерный показ фильм</w:t>
      </w:r>
      <w:r>
        <w:rPr>
          <w:sz w:val="28"/>
          <w:szCs w:val="28"/>
        </w:rPr>
        <w:t>ов</w:t>
      </w:r>
      <w:r w:rsidRPr="00860732">
        <w:rPr>
          <w:sz w:val="28"/>
          <w:szCs w:val="28"/>
        </w:rPr>
        <w:t xml:space="preserve"> на мероприятии. Торжественная церемония награждения победителей и финалистов.</w:t>
      </w:r>
    </w:p>
    <w:p w14:paraId="53A36BDD" w14:textId="79AA651A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 xml:space="preserve">4.4. Технические требования к видеороликам, представленным </w:t>
      </w:r>
      <w:r>
        <w:rPr>
          <w:sz w:val="28"/>
          <w:szCs w:val="28"/>
        </w:rPr>
        <w:br/>
      </w:r>
      <w:r w:rsidRPr="00860732">
        <w:rPr>
          <w:sz w:val="28"/>
          <w:szCs w:val="28"/>
        </w:rPr>
        <w:t xml:space="preserve">в рамках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 xml:space="preserve">аявки (далее – </w:t>
      </w:r>
      <w:r w:rsidR="00995291">
        <w:rPr>
          <w:sz w:val="28"/>
          <w:szCs w:val="28"/>
        </w:rPr>
        <w:t>в</w:t>
      </w:r>
      <w:r w:rsidRPr="00860732">
        <w:rPr>
          <w:sz w:val="28"/>
          <w:szCs w:val="28"/>
        </w:rPr>
        <w:t xml:space="preserve">идеоролики): форматы – mp4, </w:t>
      </w:r>
      <w:proofErr w:type="spellStart"/>
      <w:r w:rsidRPr="00860732">
        <w:rPr>
          <w:sz w:val="28"/>
          <w:szCs w:val="28"/>
        </w:rPr>
        <w:t>mov</w:t>
      </w:r>
      <w:proofErr w:type="spellEnd"/>
      <w:r w:rsidRPr="00860732">
        <w:rPr>
          <w:sz w:val="28"/>
          <w:szCs w:val="28"/>
        </w:rPr>
        <w:t>; разрешение видео – от 720р (HD) и выше.</w:t>
      </w:r>
    </w:p>
    <w:p w14:paraId="3F6DDDA5" w14:textId="1D347793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Подавая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 xml:space="preserve">аявку, каждый </w:t>
      </w:r>
      <w:r w:rsidR="00585420">
        <w:rPr>
          <w:sz w:val="28"/>
          <w:szCs w:val="28"/>
        </w:rPr>
        <w:t>у</w:t>
      </w:r>
      <w:r w:rsidRPr="00860732">
        <w:rPr>
          <w:sz w:val="28"/>
          <w:szCs w:val="28"/>
        </w:rPr>
        <w:t xml:space="preserve">частник подтверждает, что ознакомился </w:t>
      </w:r>
      <w:r w:rsidR="00995291">
        <w:rPr>
          <w:sz w:val="28"/>
          <w:szCs w:val="28"/>
        </w:rPr>
        <w:br/>
      </w:r>
      <w:r w:rsidRPr="00860732">
        <w:rPr>
          <w:sz w:val="28"/>
          <w:szCs w:val="28"/>
        </w:rPr>
        <w:t>и полностью согласен с Положением и дает согласие на обработку персональных данных (Приложение № 2).</w:t>
      </w:r>
    </w:p>
    <w:p w14:paraId="74DCCD0B" w14:textId="121E22C8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Организатор оставляет за собой право потребовать подтверждение указанных данных, связавшись с </w:t>
      </w:r>
      <w:r w:rsidR="00585420">
        <w:rPr>
          <w:sz w:val="28"/>
          <w:szCs w:val="28"/>
        </w:rPr>
        <w:t>у</w:t>
      </w:r>
      <w:r w:rsidRPr="00860732">
        <w:rPr>
          <w:sz w:val="28"/>
          <w:szCs w:val="28"/>
        </w:rPr>
        <w:t>частник</w:t>
      </w:r>
      <w:r>
        <w:rPr>
          <w:sz w:val="28"/>
          <w:szCs w:val="28"/>
        </w:rPr>
        <w:t>ами</w:t>
      </w:r>
      <w:r w:rsidRPr="00860732">
        <w:rPr>
          <w:sz w:val="28"/>
          <w:szCs w:val="28"/>
        </w:rPr>
        <w:t xml:space="preserve"> по электронной почте </w:t>
      </w:r>
      <w:r w:rsidR="00995291">
        <w:rPr>
          <w:sz w:val="28"/>
          <w:szCs w:val="28"/>
        </w:rPr>
        <w:br/>
      </w:r>
      <w:r w:rsidRPr="00860732">
        <w:rPr>
          <w:sz w:val="28"/>
          <w:szCs w:val="28"/>
        </w:rPr>
        <w:t xml:space="preserve">или телефону, указанным в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>аявке.</w:t>
      </w:r>
    </w:p>
    <w:p w14:paraId="2DBF4A2D" w14:textId="299A5876" w:rsidR="00111214" w:rsidRPr="00860732" w:rsidRDefault="005B100B" w:rsidP="0011121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Подтверждение </w:t>
      </w:r>
      <w:r w:rsidR="00585420">
        <w:rPr>
          <w:sz w:val="28"/>
          <w:szCs w:val="28"/>
        </w:rPr>
        <w:t>з</w:t>
      </w:r>
      <w:r w:rsidR="00585420" w:rsidRPr="00860732">
        <w:rPr>
          <w:sz w:val="28"/>
          <w:szCs w:val="28"/>
        </w:rPr>
        <w:t xml:space="preserve">аявки </w:t>
      </w:r>
      <w:r w:rsidRPr="00860732">
        <w:rPr>
          <w:sz w:val="28"/>
          <w:szCs w:val="28"/>
        </w:rPr>
        <w:t xml:space="preserve">осуществляется путем отправления сообщения на указанный </w:t>
      </w:r>
      <w:r w:rsidR="00585420" w:rsidRPr="00860732">
        <w:rPr>
          <w:sz w:val="28"/>
          <w:szCs w:val="28"/>
        </w:rPr>
        <w:t xml:space="preserve">в </w:t>
      </w:r>
      <w:r w:rsidR="00585420">
        <w:rPr>
          <w:sz w:val="28"/>
          <w:szCs w:val="28"/>
        </w:rPr>
        <w:t>з</w:t>
      </w:r>
      <w:r w:rsidR="00585420" w:rsidRPr="00860732">
        <w:rPr>
          <w:sz w:val="28"/>
          <w:szCs w:val="28"/>
        </w:rPr>
        <w:t xml:space="preserve">аявке </w:t>
      </w:r>
      <w:r w:rsidRPr="00860732">
        <w:rPr>
          <w:sz w:val="28"/>
          <w:szCs w:val="28"/>
        </w:rPr>
        <w:t>адрес электронной почты.</w:t>
      </w:r>
    </w:p>
    <w:p w14:paraId="4165D68F" w14:textId="3F03C129" w:rsidR="00111214" w:rsidRDefault="00111214" w:rsidP="009972B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111214">
        <w:rPr>
          <w:sz w:val="28"/>
          <w:szCs w:val="28"/>
        </w:rPr>
        <w:t>Участником Конкурса не может быть лицо, соответствующее одному или нескольким из следующих критериев:</w:t>
      </w:r>
      <w:r w:rsidR="00BA6DCF">
        <w:rPr>
          <w:sz w:val="28"/>
          <w:szCs w:val="28"/>
        </w:rPr>
        <w:t xml:space="preserve"> </w:t>
      </w:r>
      <w:r w:rsidRPr="00111214">
        <w:rPr>
          <w:sz w:val="28"/>
          <w:szCs w:val="28"/>
        </w:rPr>
        <w:t>Лицо включено в реестр иностранных агентов, ведение которого осуществляет Минюст России.</w:t>
      </w:r>
      <w:r w:rsidR="00BA6DCF">
        <w:rPr>
          <w:sz w:val="28"/>
          <w:szCs w:val="28"/>
        </w:rPr>
        <w:t xml:space="preserve"> </w:t>
      </w:r>
      <w:r w:rsidRPr="00111214">
        <w:rPr>
          <w:sz w:val="28"/>
          <w:szCs w:val="28"/>
        </w:rPr>
        <w:t>Лицо включено</w:t>
      </w:r>
      <w:r w:rsidR="00623D02">
        <w:rPr>
          <w:sz w:val="28"/>
          <w:szCs w:val="28"/>
        </w:rPr>
        <w:br/>
      </w:r>
      <w:r w:rsidRPr="00111214">
        <w:rPr>
          <w:sz w:val="28"/>
          <w:szCs w:val="28"/>
        </w:rPr>
        <w:t>в перечень организаций и физических лиц, в отношении которых имеются сведения об их причастности к экстремистской деятельности или терроризму, формируемый Росфинмониторингом.</w:t>
      </w:r>
      <w:r w:rsidR="00BA6DCF">
        <w:rPr>
          <w:sz w:val="28"/>
          <w:szCs w:val="28"/>
        </w:rPr>
        <w:t xml:space="preserve"> </w:t>
      </w:r>
      <w:r w:rsidRPr="00111214">
        <w:rPr>
          <w:sz w:val="28"/>
          <w:szCs w:val="28"/>
        </w:rPr>
        <w:t>Лицо включено в реестр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</w:t>
      </w:r>
      <w:r w:rsidR="00623D02">
        <w:rPr>
          <w:sz w:val="28"/>
          <w:szCs w:val="28"/>
        </w:rPr>
        <w:br/>
      </w:r>
      <w:r w:rsidRPr="00111214">
        <w:rPr>
          <w:sz w:val="28"/>
          <w:szCs w:val="28"/>
        </w:rPr>
        <w:t>по основаниям, предусмотренным Федеральным законом «О противодействии экстремистской деятельности».</w:t>
      </w:r>
      <w:r w:rsidR="00BA6DCF">
        <w:rPr>
          <w:sz w:val="28"/>
          <w:szCs w:val="28"/>
        </w:rPr>
        <w:t xml:space="preserve"> </w:t>
      </w:r>
      <w:r w:rsidRPr="00111214">
        <w:rPr>
          <w:sz w:val="28"/>
          <w:szCs w:val="28"/>
        </w:rPr>
        <w:t>Участник гарантирует соответствие указанным требованиям на момент подачи заявки, а также в течение всего срока проведения Конкурса.</w:t>
      </w:r>
    </w:p>
    <w:p w14:paraId="51B2B0DD" w14:textId="21407150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 w:rsidR="00111214">
        <w:rPr>
          <w:sz w:val="28"/>
          <w:szCs w:val="28"/>
        </w:rPr>
        <w:t>9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Авторские права на </w:t>
      </w:r>
      <w:r w:rsidR="00995291">
        <w:rPr>
          <w:sz w:val="28"/>
          <w:szCs w:val="28"/>
        </w:rPr>
        <w:t>в</w:t>
      </w:r>
      <w:r w:rsidRPr="00860732">
        <w:rPr>
          <w:sz w:val="28"/>
          <w:szCs w:val="28"/>
        </w:rPr>
        <w:t xml:space="preserve">идеоролики должны принадлежать </w:t>
      </w:r>
      <w:r w:rsidR="00585420">
        <w:rPr>
          <w:sz w:val="28"/>
          <w:szCs w:val="28"/>
        </w:rPr>
        <w:t>у</w:t>
      </w:r>
      <w:r w:rsidR="00585420" w:rsidRPr="00860732">
        <w:rPr>
          <w:sz w:val="28"/>
          <w:szCs w:val="28"/>
        </w:rPr>
        <w:t>частнику</w:t>
      </w:r>
      <w:r w:rsidRPr="00860732">
        <w:rPr>
          <w:sz w:val="28"/>
          <w:szCs w:val="28"/>
        </w:rPr>
        <w:t xml:space="preserve">. Участник несет ответственность в соответствии с законодательством Российской Федерации за нарушение авторских прав третьих лиц, допущенных при создании Видеороликов, а также за присвоение авторства (плагиат) на </w:t>
      </w:r>
      <w:r w:rsidR="00995291">
        <w:rPr>
          <w:sz w:val="28"/>
          <w:szCs w:val="28"/>
        </w:rPr>
        <w:t>в</w:t>
      </w:r>
      <w:r w:rsidRPr="00860732">
        <w:rPr>
          <w:sz w:val="28"/>
          <w:szCs w:val="28"/>
        </w:rPr>
        <w:t>идеоролик.</w:t>
      </w:r>
    </w:p>
    <w:p w14:paraId="4F3800ED" w14:textId="0C69C56F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 w:rsidR="00111214">
        <w:rPr>
          <w:sz w:val="28"/>
          <w:szCs w:val="28"/>
        </w:rPr>
        <w:t>10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Подавая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 xml:space="preserve">аявку, </w:t>
      </w:r>
      <w:r w:rsidR="00585420">
        <w:rPr>
          <w:sz w:val="28"/>
          <w:szCs w:val="28"/>
        </w:rPr>
        <w:t>у</w:t>
      </w:r>
      <w:r w:rsidR="00585420" w:rsidRPr="00860732">
        <w:rPr>
          <w:sz w:val="28"/>
          <w:szCs w:val="28"/>
        </w:rPr>
        <w:t xml:space="preserve">частник </w:t>
      </w:r>
      <w:r w:rsidRPr="00860732">
        <w:rPr>
          <w:sz w:val="28"/>
          <w:szCs w:val="28"/>
        </w:rPr>
        <w:t xml:space="preserve">подтверждает, что она: отвечает требованиям, установленным в Положении; соответствует теме и целям Конкурса; не содержит неэтичные и/или нецензурные выражения/изображения, эротическую и/или порнографическую информацию; не содержит непристойные и/или оскорбительные изображения, в том числе в отношении пола, расы, национальности, профессии, социальной категории возраста, языка человека, официальных государственных символов (флагов, гербов, гимнов), религиозных символов, объектов культурного наследия (памятников истории и культуры) </w:t>
      </w:r>
      <w:r w:rsidRPr="00860732">
        <w:rPr>
          <w:sz w:val="28"/>
          <w:szCs w:val="28"/>
        </w:rPr>
        <w:lastRenderedPageBreak/>
        <w:t xml:space="preserve">народов; не содержит призывы к насилию, не пропагандирует терроризм, экстремизм, фашизм, не разжигает межнациональную, расовую, религиозную </w:t>
      </w:r>
      <w:r w:rsidR="00995291">
        <w:rPr>
          <w:sz w:val="28"/>
          <w:szCs w:val="28"/>
        </w:rPr>
        <w:br/>
      </w:r>
      <w:r w:rsidRPr="00860732">
        <w:rPr>
          <w:sz w:val="28"/>
          <w:szCs w:val="28"/>
        </w:rPr>
        <w:t xml:space="preserve">и иную рознь; не задевает честь и достоинство других </w:t>
      </w:r>
      <w:r w:rsidR="00585420">
        <w:rPr>
          <w:sz w:val="28"/>
          <w:szCs w:val="28"/>
        </w:rPr>
        <w:t>у</w:t>
      </w:r>
      <w:r w:rsidRPr="00860732">
        <w:rPr>
          <w:sz w:val="28"/>
          <w:szCs w:val="28"/>
        </w:rPr>
        <w:t>частников или иных лиц; не нарушает права третьих лиц; не содержит образы, демонстрирующие процессы курения и потребления алкогольной продукции, содержащие изображения наркотических средств и растений, содержащих наркотические или психотропные вещества.</w:t>
      </w:r>
    </w:p>
    <w:p w14:paraId="32885A7E" w14:textId="4F0CDBDF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 w:rsidR="00111214">
        <w:rPr>
          <w:sz w:val="28"/>
          <w:szCs w:val="28"/>
        </w:rPr>
        <w:t>11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Подавая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 xml:space="preserve">аявку, </w:t>
      </w:r>
      <w:r w:rsidR="00585420">
        <w:rPr>
          <w:sz w:val="28"/>
          <w:szCs w:val="28"/>
        </w:rPr>
        <w:t>у</w:t>
      </w:r>
      <w:r w:rsidRPr="00860732">
        <w:rPr>
          <w:sz w:val="28"/>
          <w:szCs w:val="28"/>
        </w:rPr>
        <w:t xml:space="preserve">частник соглашается с условиями, указанными </w:t>
      </w:r>
      <w:r w:rsidR="00585420">
        <w:rPr>
          <w:sz w:val="28"/>
          <w:szCs w:val="28"/>
        </w:rPr>
        <w:br/>
      </w:r>
      <w:r w:rsidRPr="00860732">
        <w:rPr>
          <w:sz w:val="28"/>
          <w:szCs w:val="28"/>
        </w:rPr>
        <w:t xml:space="preserve">в данном Положении, в том числе дает согласие на безвозмездное размещение его </w:t>
      </w:r>
      <w:r w:rsidR="00611D5E">
        <w:rPr>
          <w:sz w:val="28"/>
          <w:szCs w:val="28"/>
        </w:rPr>
        <w:t>к</w:t>
      </w:r>
      <w:r w:rsidRPr="00860732">
        <w:rPr>
          <w:sz w:val="28"/>
          <w:szCs w:val="28"/>
        </w:rPr>
        <w:t xml:space="preserve">онкурсной </w:t>
      </w:r>
      <w:r w:rsidR="00611D5E">
        <w:rPr>
          <w:sz w:val="28"/>
          <w:szCs w:val="28"/>
        </w:rPr>
        <w:t>р</w:t>
      </w:r>
      <w:r w:rsidRPr="00860732">
        <w:rPr>
          <w:sz w:val="28"/>
          <w:szCs w:val="28"/>
        </w:rPr>
        <w:t xml:space="preserve">аботы в сети Интернет на </w:t>
      </w:r>
      <w:r w:rsidR="00143558">
        <w:rPr>
          <w:sz w:val="28"/>
          <w:szCs w:val="28"/>
        </w:rPr>
        <w:t>с</w:t>
      </w:r>
      <w:r w:rsidRPr="00860732">
        <w:rPr>
          <w:sz w:val="28"/>
          <w:szCs w:val="28"/>
        </w:rPr>
        <w:t xml:space="preserve">айте, а также на сторонних ресурсах </w:t>
      </w:r>
      <w:r w:rsidR="00585420">
        <w:rPr>
          <w:sz w:val="28"/>
          <w:szCs w:val="28"/>
        </w:rPr>
        <w:br/>
      </w:r>
      <w:r w:rsidRPr="00860732">
        <w:rPr>
          <w:sz w:val="28"/>
          <w:szCs w:val="28"/>
        </w:rPr>
        <w:t>без получения коммерческой выгоды, с обязательным указанием ФИО участника.</w:t>
      </w:r>
    </w:p>
    <w:p w14:paraId="340457CF" w14:textId="3B5BD55A" w:rsidR="005B100B" w:rsidRPr="00860732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860732">
        <w:rPr>
          <w:sz w:val="28"/>
          <w:szCs w:val="28"/>
        </w:rPr>
        <w:t>4.</w:t>
      </w:r>
      <w:r w:rsidR="00111214">
        <w:rPr>
          <w:sz w:val="28"/>
          <w:szCs w:val="28"/>
        </w:rPr>
        <w:t>12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Подавая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>аявку, участник соглашается с тем, что в случае нарушения хотя бы одного из требований Положения, участие в Конкурсе аннулируется.</w:t>
      </w:r>
    </w:p>
    <w:p w14:paraId="25A97758" w14:textId="2B7C1ADA" w:rsidR="005B100B" w:rsidRDefault="005B100B" w:rsidP="009972B4">
      <w:pPr>
        <w:spacing w:line="276" w:lineRule="auto"/>
        <w:ind w:firstLine="709"/>
        <w:jc w:val="both"/>
      </w:pPr>
      <w:r w:rsidRPr="00860732">
        <w:rPr>
          <w:sz w:val="28"/>
          <w:szCs w:val="28"/>
        </w:rPr>
        <w:t>4.</w:t>
      </w:r>
      <w:r w:rsidR="00111214">
        <w:rPr>
          <w:sz w:val="28"/>
          <w:szCs w:val="28"/>
        </w:rPr>
        <w:t>13</w:t>
      </w:r>
      <w:r w:rsidRPr="00860732">
        <w:rPr>
          <w:sz w:val="28"/>
          <w:szCs w:val="28"/>
        </w:rPr>
        <w:t>.</w:t>
      </w:r>
      <w:r w:rsidRPr="00860732">
        <w:rPr>
          <w:sz w:val="28"/>
          <w:szCs w:val="28"/>
        </w:rPr>
        <w:tab/>
        <w:t xml:space="preserve">Каждый </w:t>
      </w:r>
      <w:r w:rsidR="00585420">
        <w:rPr>
          <w:sz w:val="28"/>
          <w:szCs w:val="28"/>
        </w:rPr>
        <w:t>у</w:t>
      </w:r>
      <w:r w:rsidRPr="00860732">
        <w:rPr>
          <w:sz w:val="28"/>
          <w:szCs w:val="28"/>
        </w:rPr>
        <w:t xml:space="preserve">частник может подать не больше </w:t>
      </w:r>
      <w:r>
        <w:rPr>
          <w:sz w:val="28"/>
          <w:szCs w:val="28"/>
        </w:rPr>
        <w:t>1</w:t>
      </w:r>
      <w:r w:rsidR="00995291">
        <w:rPr>
          <w:sz w:val="28"/>
          <w:szCs w:val="28"/>
        </w:rPr>
        <w:t xml:space="preserve"> (одной)</w:t>
      </w:r>
      <w:r w:rsidRPr="00860732">
        <w:rPr>
          <w:sz w:val="28"/>
          <w:szCs w:val="28"/>
        </w:rPr>
        <w:t xml:space="preserve"> </w:t>
      </w:r>
      <w:r w:rsidR="00585420">
        <w:rPr>
          <w:sz w:val="28"/>
          <w:szCs w:val="28"/>
        </w:rPr>
        <w:t>з</w:t>
      </w:r>
      <w:r w:rsidRPr="00860732">
        <w:rPr>
          <w:sz w:val="28"/>
          <w:szCs w:val="28"/>
        </w:rPr>
        <w:t>аяв</w:t>
      </w:r>
      <w:r>
        <w:rPr>
          <w:sz w:val="28"/>
          <w:szCs w:val="28"/>
        </w:rPr>
        <w:t>ки</w:t>
      </w:r>
      <w:r w:rsidRPr="0086073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60732">
        <w:rPr>
          <w:sz w:val="28"/>
          <w:szCs w:val="28"/>
        </w:rPr>
        <w:t xml:space="preserve"> </w:t>
      </w:r>
      <w:r w:rsidR="00995291">
        <w:rPr>
          <w:sz w:val="28"/>
          <w:szCs w:val="28"/>
        </w:rPr>
        <w:t xml:space="preserve">1 </w:t>
      </w:r>
      <w:r w:rsidR="00740E9B">
        <w:rPr>
          <w:sz w:val="28"/>
          <w:szCs w:val="28"/>
        </w:rPr>
        <w:t>(</w:t>
      </w:r>
      <w:r>
        <w:rPr>
          <w:sz w:val="28"/>
          <w:szCs w:val="28"/>
        </w:rPr>
        <w:t>одну</w:t>
      </w:r>
      <w:r w:rsidR="00740E9B">
        <w:rPr>
          <w:sz w:val="28"/>
          <w:szCs w:val="28"/>
        </w:rPr>
        <w:t>)</w:t>
      </w:r>
      <w:r w:rsidRPr="00860732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категорию</w:t>
      </w:r>
      <w:r w:rsidRPr="00860732">
        <w:rPr>
          <w:sz w:val="28"/>
          <w:szCs w:val="28"/>
        </w:rPr>
        <w:t xml:space="preserve"> Конкурса.</w:t>
      </w:r>
    </w:p>
    <w:p w14:paraId="715427F5" w14:textId="0C499359" w:rsidR="005B100B" w:rsidRDefault="005B100B" w:rsidP="009972B4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7DA68376" w14:textId="77777777" w:rsidR="00740E9B" w:rsidRPr="005B100B" w:rsidRDefault="00740E9B" w:rsidP="00740E9B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DDCA9" w14:textId="3AEEFA49" w:rsidR="005B100B" w:rsidRPr="00E40C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 xml:space="preserve">5.1. Требования к портфолио, вопросы тестирования, а также практические конкурсные задания разрабатываются </w:t>
      </w:r>
      <w:r w:rsidR="00E40C7F" w:rsidRPr="00E40C7F">
        <w:rPr>
          <w:sz w:val="28"/>
          <w:szCs w:val="28"/>
        </w:rPr>
        <w:t>Экспертным советом</w:t>
      </w:r>
      <w:r w:rsidRPr="00E40C7F">
        <w:rPr>
          <w:sz w:val="28"/>
          <w:szCs w:val="28"/>
        </w:rPr>
        <w:t xml:space="preserve"> по компетенции совместно с </w:t>
      </w:r>
      <w:r w:rsidR="00E40C7F" w:rsidRPr="00E40C7F">
        <w:rPr>
          <w:sz w:val="28"/>
          <w:szCs w:val="28"/>
        </w:rPr>
        <w:t xml:space="preserve">Организатором </w:t>
      </w:r>
      <w:r w:rsidRPr="00E40C7F">
        <w:rPr>
          <w:sz w:val="28"/>
          <w:szCs w:val="28"/>
        </w:rPr>
        <w:t xml:space="preserve">и публикуются на </w:t>
      </w:r>
      <w:r w:rsidR="00143558" w:rsidRPr="00E40C7F">
        <w:rPr>
          <w:sz w:val="28"/>
          <w:szCs w:val="28"/>
        </w:rPr>
        <w:t>с</w:t>
      </w:r>
      <w:r w:rsidRPr="00E40C7F">
        <w:rPr>
          <w:sz w:val="28"/>
          <w:szCs w:val="28"/>
        </w:rPr>
        <w:t xml:space="preserve">айте не позднее чем за 14 дней </w:t>
      </w:r>
      <w:r w:rsidR="003B5F4C">
        <w:rPr>
          <w:sz w:val="28"/>
          <w:szCs w:val="28"/>
        </w:rPr>
        <w:br/>
      </w:r>
      <w:r w:rsidRPr="00E40C7F">
        <w:rPr>
          <w:sz w:val="28"/>
          <w:szCs w:val="28"/>
        </w:rPr>
        <w:t>до начала соответствующего этапа.</w:t>
      </w:r>
    </w:p>
    <w:p w14:paraId="11572693" w14:textId="2C28885D" w:rsidR="005B100B" w:rsidRPr="00E40C7F" w:rsidRDefault="005B100B" w:rsidP="00740E9B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40C7F">
        <w:rPr>
          <w:sz w:val="28"/>
          <w:szCs w:val="28"/>
        </w:rPr>
        <w:t>5.2.</w:t>
      </w:r>
      <w:r w:rsidR="00740E9B" w:rsidRPr="00E40C7F">
        <w:rPr>
          <w:sz w:val="28"/>
          <w:szCs w:val="28"/>
        </w:rPr>
        <w:t> </w:t>
      </w:r>
      <w:r w:rsidRPr="00E40C7F">
        <w:rPr>
          <w:sz w:val="28"/>
          <w:szCs w:val="28"/>
        </w:rPr>
        <w:t xml:space="preserve">Критерии оценки разрабатываются </w:t>
      </w:r>
      <w:r w:rsidR="003B5F4C" w:rsidRPr="00E40C7F">
        <w:rPr>
          <w:sz w:val="28"/>
          <w:szCs w:val="28"/>
        </w:rPr>
        <w:t>Экспертным советом</w:t>
      </w:r>
      <w:r w:rsidRPr="00E40C7F">
        <w:rPr>
          <w:sz w:val="28"/>
          <w:szCs w:val="28"/>
        </w:rPr>
        <w:t xml:space="preserve"> </w:t>
      </w:r>
      <w:r w:rsidR="00740E9B" w:rsidRPr="00E40C7F">
        <w:rPr>
          <w:sz w:val="28"/>
          <w:szCs w:val="28"/>
        </w:rPr>
        <w:br/>
      </w:r>
      <w:r w:rsidRPr="00E40C7F">
        <w:rPr>
          <w:sz w:val="28"/>
          <w:szCs w:val="28"/>
        </w:rPr>
        <w:t xml:space="preserve">по компетенции </w:t>
      </w:r>
      <w:bookmarkStart w:id="3" w:name="_GoBack"/>
      <w:bookmarkEnd w:id="3"/>
      <w:r w:rsidRPr="00E40C7F">
        <w:rPr>
          <w:sz w:val="28"/>
          <w:szCs w:val="28"/>
        </w:rPr>
        <w:t xml:space="preserve">и зависят от конкурсного задания. </w:t>
      </w:r>
    </w:p>
    <w:p w14:paraId="576F8D73" w14:textId="6BAB0EFE" w:rsidR="005B100B" w:rsidRPr="00E40C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E40C7F">
        <w:rPr>
          <w:sz w:val="28"/>
          <w:szCs w:val="28"/>
        </w:rPr>
        <w:t>5.3. При оценивании используется балльная шкала. На каждый балл Экспертн</w:t>
      </w:r>
      <w:r w:rsidR="00E40C7F" w:rsidRPr="00E40C7F">
        <w:rPr>
          <w:sz w:val="28"/>
          <w:szCs w:val="28"/>
        </w:rPr>
        <w:t>ый совет</w:t>
      </w:r>
      <w:r w:rsidRPr="00E40C7F">
        <w:rPr>
          <w:sz w:val="28"/>
          <w:szCs w:val="28"/>
        </w:rPr>
        <w:t xml:space="preserve"> определяет дескрипторы (описание каждого балла).</w:t>
      </w:r>
    </w:p>
    <w:p w14:paraId="1EEB4C3C" w14:textId="789461C0" w:rsidR="00740E9B" w:rsidRDefault="005B100B" w:rsidP="00AC0FBE">
      <w:pPr>
        <w:spacing w:line="276" w:lineRule="auto"/>
        <w:ind w:firstLine="709"/>
        <w:jc w:val="both"/>
        <w:rPr>
          <w:sz w:val="28"/>
          <w:szCs w:val="28"/>
        </w:rPr>
      </w:pPr>
      <w:r w:rsidRPr="00E40C7F">
        <w:rPr>
          <w:sz w:val="28"/>
          <w:szCs w:val="28"/>
        </w:rPr>
        <w:t xml:space="preserve">5.4. Оценку по критериям осуществляет каждый член </w:t>
      </w:r>
      <w:r w:rsidR="00E40C7F" w:rsidRPr="00E40C7F">
        <w:rPr>
          <w:sz w:val="28"/>
          <w:szCs w:val="28"/>
        </w:rPr>
        <w:t>Экспертный совет</w:t>
      </w:r>
      <w:r w:rsidRPr="002F017F">
        <w:rPr>
          <w:sz w:val="28"/>
          <w:szCs w:val="28"/>
        </w:rPr>
        <w:t xml:space="preserve"> </w:t>
      </w:r>
      <w:r w:rsidR="003B5F4C">
        <w:rPr>
          <w:sz w:val="28"/>
          <w:szCs w:val="28"/>
        </w:rPr>
        <w:br/>
      </w:r>
      <w:r w:rsidRPr="002F017F">
        <w:rPr>
          <w:sz w:val="28"/>
          <w:szCs w:val="28"/>
        </w:rPr>
        <w:t>по компетенции независимо, после чего рассчитывается среднеарифметический балл.</w:t>
      </w:r>
    </w:p>
    <w:p w14:paraId="05AEC4F6" w14:textId="544AB755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5.</w:t>
      </w:r>
      <w:r w:rsidR="00E40C7F">
        <w:rPr>
          <w:sz w:val="28"/>
          <w:szCs w:val="28"/>
        </w:rPr>
        <w:t>5</w:t>
      </w:r>
      <w:r w:rsidRPr="002F017F">
        <w:rPr>
          <w:sz w:val="28"/>
          <w:szCs w:val="28"/>
        </w:rPr>
        <w:t>. Баллы за разные этапы не суммируются.</w:t>
      </w:r>
    </w:p>
    <w:p w14:paraId="0AD5B931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14:paraId="1CC6B3B0" w14:textId="78537339" w:rsidR="005B100B" w:rsidRDefault="005B100B" w:rsidP="009972B4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 xml:space="preserve">Призы </w:t>
      </w:r>
      <w:r w:rsidR="00611D5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B100B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3F22416B" w14:textId="77777777" w:rsidR="005B100B" w:rsidRPr="005B100B" w:rsidRDefault="005B100B" w:rsidP="009972B4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3D982" w14:textId="0E16076E" w:rsidR="005B100B" w:rsidRPr="002F017F" w:rsidRDefault="005B100B" w:rsidP="00740E9B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 xml:space="preserve">6.1. В каждом конкурсном направлении устанавливается </w:t>
      </w:r>
      <w:r>
        <w:rPr>
          <w:sz w:val="28"/>
          <w:szCs w:val="28"/>
        </w:rPr>
        <w:t>одно</w:t>
      </w:r>
      <w:r w:rsidRPr="002F017F">
        <w:rPr>
          <w:sz w:val="28"/>
          <w:szCs w:val="28"/>
        </w:rPr>
        <w:t xml:space="preserve"> призов</w:t>
      </w:r>
      <w:r>
        <w:rPr>
          <w:sz w:val="28"/>
          <w:szCs w:val="28"/>
        </w:rPr>
        <w:t>ое</w:t>
      </w:r>
      <w:r w:rsidRPr="002F017F">
        <w:rPr>
          <w:sz w:val="28"/>
          <w:szCs w:val="28"/>
        </w:rPr>
        <w:t xml:space="preserve"> мест</w:t>
      </w:r>
      <w:r>
        <w:rPr>
          <w:sz w:val="28"/>
          <w:szCs w:val="28"/>
        </w:rPr>
        <w:t>о</w:t>
      </w:r>
      <w:r w:rsidRPr="002F017F">
        <w:rPr>
          <w:sz w:val="28"/>
          <w:szCs w:val="28"/>
        </w:rPr>
        <w:t>:</w:t>
      </w:r>
      <w:r w:rsidR="00740E9B">
        <w:rPr>
          <w:sz w:val="28"/>
          <w:szCs w:val="28"/>
        </w:rPr>
        <w:t xml:space="preserve"> </w:t>
      </w:r>
      <w:r w:rsidRPr="002F017F">
        <w:rPr>
          <w:sz w:val="28"/>
          <w:szCs w:val="28"/>
        </w:rPr>
        <w:t>1-е место (Победитель)</w:t>
      </w:r>
      <w:r w:rsidR="00623D02">
        <w:rPr>
          <w:sz w:val="28"/>
          <w:szCs w:val="28"/>
        </w:rPr>
        <w:t>.</w:t>
      </w:r>
    </w:p>
    <w:p w14:paraId="5944F766" w14:textId="0AD569B9" w:rsidR="005B100B" w:rsidRPr="002F017F" w:rsidRDefault="005B100B" w:rsidP="00740E9B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6.2. Участники, занявшие призов</w:t>
      </w:r>
      <w:r>
        <w:rPr>
          <w:sz w:val="28"/>
          <w:szCs w:val="28"/>
        </w:rPr>
        <w:t>ое</w:t>
      </w:r>
      <w:r w:rsidRPr="002F017F">
        <w:rPr>
          <w:sz w:val="28"/>
          <w:szCs w:val="28"/>
        </w:rPr>
        <w:t xml:space="preserve"> мест</w:t>
      </w:r>
      <w:r>
        <w:rPr>
          <w:sz w:val="28"/>
          <w:szCs w:val="28"/>
        </w:rPr>
        <w:t>о и прошедшие в финал</w:t>
      </w:r>
      <w:r w:rsidRPr="002F017F">
        <w:rPr>
          <w:sz w:val="28"/>
          <w:szCs w:val="28"/>
        </w:rPr>
        <w:t>, получают:</w:t>
      </w:r>
      <w:r w:rsidR="00740E9B">
        <w:rPr>
          <w:sz w:val="28"/>
          <w:szCs w:val="28"/>
        </w:rPr>
        <w:t xml:space="preserve"> </w:t>
      </w:r>
      <w:r w:rsidRPr="002F017F">
        <w:rPr>
          <w:sz w:val="28"/>
          <w:szCs w:val="28"/>
        </w:rPr>
        <w:t xml:space="preserve">дипломы победителей и </w:t>
      </w:r>
      <w:r>
        <w:rPr>
          <w:sz w:val="28"/>
          <w:szCs w:val="28"/>
        </w:rPr>
        <w:t>финалистов</w:t>
      </w:r>
      <w:r w:rsidRPr="002F017F">
        <w:rPr>
          <w:sz w:val="28"/>
          <w:szCs w:val="28"/>
        </w:rPr>
        <w:t xml:space="preserve"> Конкурса</w:t>
      </w:r>
      <w:r w:rsidR="006E70CD">
        <w:rPr>
          <w:sz w:val="28"/>
          <w:szCs w:val="28"/>
        </w:rPr>
        <w:t>,</w:t>
      </w:r>
      <w:r w:rsidR="00740E9B">
        <w:rPr>
          <w:sz w:val="28"/>
          <w:szCs w:val="28"/>
        </w:rPr>
        <w:t xml:space="preserve"> </w:t>
      </w:r>
      <w:r w:rsidRPr="002F017F">
        <w:rPr>
          <w:sz w:val="28"/>
          <w:szCs w:val="28"/>
        </w:rPr>
        <w:t xml:space="preserve">ценные призы от Организатора </w:t>
      </w:r>
      <w:r w:rsidR="00740E9B">
        <w:rPr>
          <w:sz w:val="28"/>
          <w:szCs w:val="28"/>
        </w:rPr>
        <w:br/>
      </w:r>
      <w:r w:rsidRPr="002F017F">
        <w:rPr>
          <w:sz w:val="28"/>
          <w:szCs w:val="28"/>
        </w:rPr>
        <w:t>и партнёров Конкурса</w:t>
      </w:r>
      <w:r w:rsidR="00740E9B">
        <w:rPr>
          <w:sz w:val="28"/>
          <w:szCs w:val="28"/>
        </w:rPr>
        <w:t>.</w:t>
      </w:r>
    </w:p>
    <w:p w14:paraId="6BFA2B9A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6.3. Все участники Конкурса получают сертификаты участников.</w:t>
      </w:r>
    </w:p>
    <w:p w14:paraId="7767AA74" w14:textId="5F383851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lastRenderedPageBreak/>
        <w:t>6.</w:t>
      </w:r>
      <w:r w:rsidR="00740E9B">
        <w:rPr>
          <w:sz w:val="28"/>
          <w:szCs w:val="28"/>
        </w:rPr>
        <w:t>4</w:t>
      </w:r>
      <w:r w:rsidRPr="002F017F">
        <w:rPr>
          <w:sz w:val="28"/>
          <w:szCs w:val="28"/>
        </w:rPr>
        <w:t>.</w:t>
      </w:r>
      <w:r w:rsidR="00740E9B">
        <w:rPr>
          <w:sz w:val="28"/>
          <w:szCs w:val="28"/>
        </w:rPr>
        <w:t> </w:t>
      </w:r>
      <w:r w:rsidRPr="002F017F">
        <w:rPr>
          <w:sz w:val="28"/>
          <w:szCs w:val="28"/>
        </w:rPr>
        <w:t xml:space="preserve">Вручение призов осуществляется на торжественной церемонии </w:t>
      </w:r>
      <w:r w:rsidRPr="005B100B">
        <w:rPr>
          <w:sz w:val="28"/>
          <w:szCs w:val="28"/>
        </w:rPr>
        <w:t xml:space="preserve">награждения в </w:t>
      </w:r>
      <w:r w:rsidRPr="002F017F">
        <w:rPr>
          <w:sz w:val="28"/>
          <w:szCs w:val="28"/>
        </w:rPr>
        <w:t>г. Москва</w:t>
      </w:r>
      <w:r w:rsidR="00E40C7F">
        <w:rPr>
          <w:sz w:val="28"/>
          <w:szCs w:val="28"/>
        </w:rPr>
        <w:t>.</w:t>
      </w:r>
    </w:p>
    <w:p w14:paraId="5F03198D" w14:textId="77777777" w:rsidR="005B100B" w:rsidRPr="003939A9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14:paraId="14F82857" w14:textId="5864071D" w:rsidR="005B100B" w:rsidRDefault="005B100B" w:rsidP="009972B4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победителей и приз</w:t>
      </w:r>
      <w:r w:rsidR="00623D0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100B">
        <w:rPr>
          <w:rFonts w:ascii="Times New Roman" w:hAnsi="Times New Roman" w:cs="Times New Roman"/>
          <w:b/>
          <w:bCs/>
          <w:sz w:val="28"/>
          <w:szCs w:val="28"/>
        </w:rPr>
        <w:t>ров</w:t>
      </w:r>
    </w:p>
    <w:p w14:paraId="2C9A22D8" w14:textId="77777777" w:rsidR="005B100B" w:rsidRPr="005B100B" w:rsidRDefault="005B100B" w:rsidP="009972B4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05D96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7.1. Рассмотрение конкурсных работ участников Конкурса осуществляет Экспертный совет, состав которого утверждается Организатором. В состав Экспертного совета входят специалисты в сфере медиа, киноиндустрии, образования и государственной политики.</w:t>
      </w:r>
    </w:p>
    <w:p w14:paraId="4D82FE03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7.2. Заседание Экспертного совета проводится в очной или дистанционной форме с использованием платформ видео-конференц-связи.</w:t>
      </w:r>
    </w:p>
    <w:p w14:paraId="35578D9C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7.3. Экспертный совет предоставляет результаты оценивания работ участников Организатору в сроки, установленные для каждого этапа.</w:t>
      </w:r>
    </w:p>
    <w:p w14:paraId="7AE06F50" w14:textId="45463418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7.4. При оценке работ участников Экспертный совет руководствуется критериями, разработанными для каждого конкурсного задания</w:t>
      </w:r>
      <w:r w:rsidR="0030646F">
        <w:rPr>
          <w:sz w:val="28"/>
          <w:szCs w:val="28"/>
        </w:rPr>
        <w:t xml:space="preserve"> (Приложение </w:t>
      </w:r>
      <w:r w:rsidR="0030646F">
        <w:rPr>
          <w:sz w:val="28"/>
          <w:szCs w:val="28"/>
        </w:rPr>
        <w:br/>
        <w:t xml:space="preserve">№ </w:t>
      </w:r>
      <w:r w:rsidR="00A1395E">
        <w:rPr>
          <w:sz w:val="28"/>
          <w:szCs w:val="28"/>
        </w:rPr>
        <w:t>4</w:t>
      </w:r>
      <w:r w:rsidR="0030646F">
        <w:rPr>
          <w:sz w:val="28"/>
          <w:szCs w:val="28"/>
        </w:rPr>
        <w:t>)</w:t>
      </w:r>
      <w:r w:rsidRPr="002F017F">
        <w:rPr>
          <w:sz w:val="28"/>
          <w:szCs w:val="28"/>
        </w:rPr>
        <w:t>, включая:</w:t>
      </w:r>
    </w:p>
    <w:p w14:paraId="0F1B4182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содержательность и соответствие ценностям гражданской идентичности;</w:t>
      </w:r>
    </w:p>
    <w:p w14:paraId="23ACCC01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художественную выразительность и творческий подход;</w:t>
      </w:r>
    </w:p>
    <w:p w14:paraId="371B098C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техническое исполнение;</w:t>
      </w:r>
    </w:p>
    <w:p w14:paraId="234A08C4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оригинальность и креативность решения.</w:t>
      </w:r>
    </w:p>
    <w:p w14:paraId="6A3F16ED" w14:textId="77777777" w:rsidR="005B100B" w:rsidRPr="002F017F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>7.5. В случае, если несколько Участников наберут одинаковое количество баллов, решение о распределении мест принимается путем голосования простым большинством среди членов Экспертного совета.</w:t>
      </w:r>
    </w:p>
    <w:p w14:paraId="115F6621" w14:textId="61E29184" w:rsidR="005B100B" w:rsidRDefault="005B100B" w:rsidP="009972B4">
      <w:pPr>
        <w:spacing w:line="276" w:lineRule="auto"/>
        <w:ind w:firstLine="709"/>
        <w:jc w:val="both"/>
        <w:rPr>
          <w:sz w:val="28"/>
          <w:szCs w:val="28"/>
        </w:rPr>
      </w:pPr>
      <w:r w:rsidRPr="002F017F">
        <w:rPr>
          <w:sz w:val="28"/>
          <w:szCs w:val="28"/>
        </w:rPr>
        <w:t xml:space="preserve">7.6. Результаты каждого этапа публикуются на </w:t>
      </w:r>
      <w:r w:rsidR="00143558">
        <w:rPr>
          <w:sz w:val="28"/>
          <w:szCs w:val="28"/>
        </w:rPr>
        <w:t>с</w:t>
      </w:r>
      <w:r w:rsidRPr="002F017F">
        <w:rPr>
          <w:sz w:val="28"/>
          <w:szCs w:val="28"/>
        </w:rPr>
        <w:t>айте не позднее 7 рабочих дней после завершения этапа.</w:t>
      </w:r>
    </w:p>
    <w:p w14:paraId="4BF54D98" w14:textId="77777777" w:rsidR="00740E9B" w:rsidRPr="002F017F" w:rsidRDefault="00740E9B" w:rsidP="009972B4">
      <w:pPr>
        <w:spacing w:line="276" w:lineRule="auto"/>
        <w:ind w:firstLine="709"/>
        <w:jc w:val="both"/>
        <w:rPr>
          <w:sz w:val="28"/>
          <w:szCs w:val="28"/>
        </w:rPr>
      </w:pPr>
    </w:p>
    <w:p w14:paraId="13DDC646" w14:textId="6B1B9182" w:rsidR="005B100B" w:rsidRDefault="005B100B" w:rsidP="00740E9B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и организатора</w:t>
      </w:r>
    </w:p>
    <w:p w14:paraId="1BAA084A" w14:textId="77777777" w:rsidR="00D71063" w:rsidRPr="005B100B" w:rsidRDefault="00D71063" w:rsidP="00740E9B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C2D71" w14:textId="77777777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Участник имеет право:</w:t>
      </w:r>
    </w:p>
    <w:p w14:paraId="743822DC" w14:textId="77777777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Принять участие в Конкурсе в соответствии с Положением.</w:t>
      </w:r>
    </w:p>
    <w:p w14:paraId="289E57D2" w14:textId="77777777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Получать информацию о сроках и условиях проведения Конкурса.</w:t>
      </w:r>
    </w:p>
    <w:p w14:paraId="5D9BDD8B" w14:textId="77777777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Участник обязан:</w:t>
      </w:r>
    </w:p>
    <w:p w14:paraId="3F8EF78F" w14:textId="77777777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Соблюдать требования Положения.</w:t>
      </w:r>
    </w:p>
    <w:p w14:paraId="6ABC0F86" w14:textId="77777777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Организатор имеет право:</w:t>
      </w:r>
    </w:p>
    <w:p w14:paraId="4BAC7B12" w14:textId="5BEA8E44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Отказать любому лицу в регистрации и участии в Конкурсе в случае нарушения Участником требований и условий Положения, а также нарушения законодательства Российской Федерации.</w:t>
      </w:r>
    </w:p>
    <w:p w14:paraId="32FA30E4" w14:textId="20573123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Не вступать в письменные переговоры либо иные контакты </w:t>
      </w:r>
      <w:r w:rsidR="00740E9B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с </w:t>
      </w:r>
      <w:r w:rsidR="006E70CD">
        <w:rPr>
          <w:rFonts w:ascii="Times New Roman" w:hAnsi="Times New Roman" w:cs="Times New Roman"/>
          <w:sz w:val="28"/>
          <w:szCs w:val="28"/>
        </w:rPr>
        <w:t>у</w:t>
      </w:r>
      <w:r w:rsidRPr="005B100B">
        <w:rPr>
          <w:rFonts w:ascii="Times New Roman" w:hAnsi="Times New Roman" w:cs="Times New Roman"/>
          <w:sz w:val="28"/>
          <w:szCs w:val="28"/>
        </w:rPr>
        <w:t>частниками, кроме случаев, предусмотренных Положением.</w:t>
      </w:r>
    </w:p>
    <w:p w14:paraId="43325C04" w14:textId="2DBE28F8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и утверждать </w:t>
      </w:r>
      <w:r w:rsidR="00740E9B">
        <w:rPr>
          <w:rFonts w:ascii="Times New Roman" w:hAnsi="Times New Roman" w:cs="Times New Roman"/>
          <w:sz w:val="28"/>
          <w:szCs w:val="28"/>
        </w:rPr>
        <w:t>Э</w:t>
      </w:r>
      <w:r w:rsidRPr="005B100B">
        <w:rPr>
          <w:rFonts w:ascii="Times New Roman" w:hAnsi="Times New Roman" w:cs="Times New Roman"/>
          <w:sz w:val="28"/>
          <w:szCs w:val="28"/>
        </w:rPr>
        <w:t xml:space="preserve">кспертный </w:t>
      </w:r>
      <w:r w:rsidR="00BA6DCF">
        <w:rPr>
          <w:rFonts w:ascii="Times New Roman" w:hAnsi="Times New Roman" w:cs="Times New Roman"/>
          <w:sz w:val="28"/>
          <w:szCs w:val="28"/>
        </w:rPr>
        <w:t>совет</w:t>
      </w:r>
      <w:r w:rsidRPr="005B100B">
        <w:rPr>
          <w:rFonts w:ascii="Times New Roman" w:hAnsi="Times New Roman" w:cs="Times New Roman"/>
          <w:sz w:val="28"/>
          <w:szCs w:val="28"/>
        </w:rPr>
        <w:t>.</w:t>
      </w:r>
    </w:p>
    <w:p w14:paraId="7E00E056" w14:textId="77777777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Подводить итоги проведения Конкурса.</w:t>
      </w:r>
    </w:p>
    <w:p w14:paraId="02AB501D" w14:textId="4C04D778" w:rsidR="005B100B" w:rsidRPr="005B100B" w:rsidRDefault="005B100B" w:rsidP="009972B4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Предоставлять информацию об </w:t>
      </w:r>
      <w:r w:rsidR="006E70CD">
        <w:rPr>
          <w:rFonts w:ascii="Times New Roman" w:hAnsi="Times New Roman" w:cs="Times New Roman"/>
          <w:sz w:val="28"/>
          <w:szCs w:val="28"/>
        </w:rPr>
        <w:t>у</w:t>
      </w:r>
      <w:r w:rsidRPr="005B100B">
        <w:rPr>
          <w:rFonts w:ascii="Times New Roman" w:hAnsi="Times New Roman" w:cs="Times New Roman"/>
          <w:sz w:val="28"/>
          <w:szCs w:val="28"/>
        </w:rPr>
        <w:t xml:space="preserve">частнике третьим лицам, </w:t>
      </w:r>
      <w:r w:rsidR="00740E9B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Федерации.</w:t>
      </w:r>
    </w:p>
    <w:p w14:paraId="1DC00D1E" w14:textId="77777777" w:rsidR="00D4051A" w:rsidRDefault="005B100B" w:rsidP="00424CCC">
      <w:pPr>
        <w:pStyle w:val="ad"/>
        <w:widowControl w:val="0"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Организатор не несет ответственности</w:t>
      </w:r>
      <w:r w:rsidR="00D4051A">
        <w:rPr>
          <w:rFonts w:ascii="Times New Roman" w:hAnsi="Times New Roman" w:cs="Times New Roman"/>
          <w:sz w:val="28"/>
          <w:szCs w:val="28"/>
        </w:rPr>
        <w:t>:</w:t>
      </w:r>
    </w:p>
    <w:p w14:paraId="7DAD1169" w14:textId="4D117F3E" w:rsidR="00D4051A" w:rsidRDefault="005B100B" w:rsidP="00424CCC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4CCC">
        <w:rPr>
          <w:rFonts w:ascii="Times New Roman" w:hAnsi="Times New Roman" w:cs="Times New Roman"/>
          <w:sz w:val="28"/>
          <w:szCs w:val="28"/>
        </w:rPr>
        <w:t xml:space="preserve">за неисполнение (несвоевременное исполнение) </w:t>
      </w:r>
      <w:r w:rsidR="006E70CD" w:rsidRPr="00424CCC">
        <w:rPr>
          <w:rFonts w:ascii="Times New Roman" w:hAnsi="Times New Roman" w:cs="Times New Roman"/>
          <w:sz w:val="28"/>
          <w:szCs w:val="28"/>
        </w:rPr>
        <w:t>у</w:t>
      </w:r>
      <w:r w:rsidRPr="00424CCC">
        <w:rPr>
          <w:rFonts w:ascii="Times New Roman" w:hAnsi="Times New Roman" w:cs="Times New Roman"/>
          <w:sz w:val="28"/>
          <w:szCs w:val="28"/>
        </w:rPr>
        <w:t xml:space="preserve">частниками своих обязанностей, предусмотренных Положением; </w:t>
      </w:r>
    </w:p>
    <w:p w14:paraId="3B50B80A" w14:textId="7A1504C2" w:rsidR="00D4051A" w:rsidRDefault="005B100B" w:rsidP="00424CCC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4CCC">
        <w:rPr>
          <w:rFonts w:ascii="Times New Roman" w:hAnsi="Times New Roman" w:cs="Times New Roman"/>
          <w:sz w:val="28"/>
          <w:szCs w:val="28"/>
        </w:rPr>
        <w:t xml:space="preserve">за не ознакомление </w:t>
      </w:r>
      <w:r w:rsidR="00D4051A">
        <w:rPr>
          <w:rFonts w:ascii="Times New Roman" w:hAnsi="Times New Roman" w:cs="Times New Roman"/>
          <w:sz w:val="28"/>
          <w:szCs w:val="28"/>
        </w:rPr>
        <w:t>у</w:t>
      </w:r>
      <w:r w:rsidR="00D4051A" w:rsidRPr="00424CCC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Pr="00424CCC">
        <w:rPr>
          <w:rFonts w:ascii="Times New Roman" w:hAnsi="Times New Roman" w:cs="Times New Roman"/>
          <w:sz w:val="28"/>
          <w:szCs w:val="28"/>
        </w:rPr>
        <w:t xml:space="preserve">с Положением; </w:t>
      </w:r>
    </w:p>
    <w:p w14:paraId="4F698F64" w14:textId="76CB59EC" w:rsidR="00D4051A" w:rsidRDefault="005B100B" w:rsidP="00424CCC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24CCC">
        <w:rPr>
          <w:rFonts w:ascii="Times New Roman" w:hAnsi="Times New Roman" w:cs="Times New Roman"/>
          <w:sz w:val="28"/>
          <w:szCs w:val="28"/>
        </w:rPr>
        <w:t xml:space="preserve">за получение от </w:t>
      </w:r>
      <w:r w:rsidR="00D4051A">
        <w:rPr>
          <w:rFonts w:ascii="Times New Roman" w:hAnsi="Times New Roman" w:cs="Times New Roman"/>
          <w:sz w:val="28"/>
          <w:szCs w:val="28"/>
        </w:rPr>
        <w:t>у</w:t>
      </w:r>
      <w:r w:rsidR="00D4051A" w:rsidRPr="00424CCC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Pr="00424CCC">
        <w:rPr>
          <w:rFonts w:ascii="Times New Roman" w:hAnsi="Times New Roman" w:cs="Times New Roman"/>
          <w:sz w:val="28"/>
          <w:szCs w:val="28"/>
        </w:rPr>
        <w:t xml:space="preserve">неполных и/или некорректных контактных </w:t>
      </w:r>
      <w:r w:rsidR="00740E9B" w:rsidRPr="00424CCC">
        <w:rPr>
          <w:rFonts w:ascii="Times New Roman" w:hAnsi="Times New Roman" w:cs="Times New Roman"/>
          <w:sz w:val="28"/>
          <w:szCs w:val="28"/>
        </w:rPr>
        <w:br/>
      </w:r>
      <w:r w:rsidRPr="00424CCC">
        <w:rPr>
          <w:rFonts w:ascii="Times New Roman" w:hAnsi="Times New Roman" w:cs="Times New Roman"/>
          <w:sz w:val="28"/>
          <w:szCs w:val="28"/>
        </w:rPr>
        <w:t>и/или иных сведений, необходимых в целях проведения Конкурса</w:t>
      </w:r>
      <w:r w:rsidR="00623D02">
        <w:rPr>
          <w:rFonts w:ascii="Times New Roman" w:hAnsi="Times New Roman" w:cs="Times New Roman"/>
          <w:sz w:val="28"/>
          <w:szCs w:val="28"/>
        </w:rPr>
        <w:t>.</w:t>
      </w:r>
    </w:p>
    <w:p w14:paraId="37A192E8" w14:textId="76D1B439" w:rsidR="005B100B" w:rsidRPr="003B5F4C" w:rsidRDefault="00E40C7F" w:rsidP="003B5F4C">
      <w:pPr>
        <w:widowControl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u w:color="000000"/>
          <w:bdr w:val="nil"/>
        </w:rPr>
      </w:pPr>
      <w:r>
        <w:rPr>
          <w:rFonts w:eastAsia="Calibri"/>
          <w:color w:val="000000"/>
          <w:sz w:val="28"/>
          <w:szCs w:val="28"/>
          <w:u w:color="000000"/>
          <w:bdr w:val="nil"/>
        </w:rPr>
        <w:t>8.3.</w:t>
      </w:r>
      <w:r w:rsidR="00424CCC">
        <w:rPr>
          <w:rFonts w:eastAsia="Calibri"/>
          <w:color w:val="000000"/>
          <w:sz w:val="28"/>
          <w:szCs w:val="28"/>
          <w:u w:color="000000"/>
          <w:bdr w:val="nil"/>
        </w:rPr>
        <w:t>7</w:t>
      </w:r>
      <w:r>
        <w:rPr>
          <w:rFonts w:eastAsia="Calibri"/>
          <w:color w:val="000000"/>
          <w:sz w:val="28"/>
          <w:szCs w:val="28"/>
          <w:u w:color="000000"/>
          <w:bdr w:val="nil"/>
        </w:rPr>
        <w:t>.</w:t>
      </w:r>
      <w:r w:rsidRPr="003B5F4C">
        <w:rPr>
          <w:rFonts w:eastAsia="Calibri"/>
          <w:color w:val="000000"/>
          <w:sz w:val="28"/>
          <w:szCs w:val="28"/>
          <w:u w:color="000000"/>
          <w:bdr w:val="nil"/>
        </w:rPr>
        <w:t xml:space="preserve"> Организатор не несет ответственности за прямые или косвенные потери участника, за любые неточности или упущения в представленной участником информации, технические неисправности: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</w:t>
      </w:r>
      <w:r w:rsidR="003B5F4C">
        <w:rPr>
          <w:rFonts w:eastAsia="Calibri"/>
          <w:color w:val="000000"/>
          <w:sz w:val="28"/>
          <w:szCs w:val="28"/>
          <w:u w:color="000000"/>
          <w:bdr w:val="nil"/>
        </w:rPr>
        <w:t>;</w:t>
      </w:r>
      <w:r w:rsidR="00623D02">
        <w:rPr>
          <w:rFonts w:eastAsia="Calibri"/>
          <w:color w:val="000000"/>
          <w:sz w:val="28"/>
          <w:szCs w:val="28"/>
          <w:u w:color="000000"/>
          <w:bdr w:val="nil"/>
        </w:rPr>
        <w:br/>
      </w:r>
      <w:r w:rsidR="00D4051A" w:rsidRPr="003B5F4C">
        <w:rPr>
          <w:rFonts w:eastAsia="Calibri"/>
          <w:color w:val="000000"/>
          <w:sz w:val="28"/>
          <w:szCs w:val="28"/>
          <w:u w:color="000000"/>
          <w:bdr w:val="nil"/>
        </w:rPr>
        <w:t>з</w:t>
      </w:r>
      <w:r w:rsidR="005B100B" w:rsidRPr="003B5F4C">
        <w:rPr>
          <w:rFonts w:eastAsia="Calibri"/>
          <w:color w:val="000000"/>
          <w:sz w:val="28"/>
          <w:szCs w:val="28"/>
          <w:u w:color="000000"/>
          <w:bdr w:val="nil"/>
        </w:rPr>
        <w:t xml:space="preserve">а неполучение от Участников писем, звонков, электронных сообщений, </w:t>
      </w:r>
      <w:r w:rsidR="00D4051A" w:rsidRPr="003B5F4C">
        <w:rPr>
          <w:rFonts w:eastAsia="Calibri"/>
          <w:color w:val="000000"/>
          <w:sz w:val="28"/>
          <w:szCs w:val="28"/>
          <w:u w:color="000000"/>
          <w:bdr w:val="nil"/>
        </w:rPr>
        <w:br/>
      </w:r>
      <w:r w:rsidR="005B100B" w:rsidRPr="003B5F4C">
        <w:rPr>
          <w:rFonts w:eastAsia="Calibri"/>
          <w:color w:val="000000"/>
          <w:sz w:val="28"/>
          <w:szCs w:val="28"/>
          <w:u w:color="000000"/>
          <w:bdr w:val="nil"/>
        </w:rPr>
        <w:t xml:space="preserve">в том числе по вине организаций связи, в результате технических проблем </w:t>
      </w:r>
      <w:r w:rsidR="00D4051A" w:rsidRPr="003B5F4C">
        <w:rPr>
          <w:rFonts w:eastAsia="Calibri"/>
          <w:color w:val="000000"/>
          <w:sz w:val="28"/>
          <w:szCs w:val="28"/>
          <w:u w:color="000000"/>
          <w:bdr w:val="nil"/>
        </w:rPr>
        <w:br/>
      </w:r>
      <w:r w:rsidR="005B100B" w:rsidRPr="003B5F4C">
        <w:rPr>
          <w:rFonts w:eastAsia="Calibri"/>
          <w:color w:val="000000"/>
          <w:sz w:val="28"/>
          <w:szCs w:val="28"/>
          <w:u w:color="000000"/>
          <w:bdr w:val="nil"/>
        </w:rPr>
        <w:t xml:space="preserve">и/или мошенничества в сети Интернет и/или каналов связи, используемых </w:t>
      </w:r>
      <w:r w:rsidR="00D4051A" w:rsidRPr="003B5F4C">
        <w:rPr>
          <w:rFonts w:eastAsia="Calibri"/>
          <w:color w:val="000000"/>
          <w:sz w:val="28"/>
          <w:szCs w:val="28"/>
          <w:u w:color="000000"/>
          <w:bdr w:val="nil"/>
        </w:rPr>
        <w:br/>
      </w:r>
      <w:r w:rsidR="005B100B" w:rsidRPr="003B5F4C">
        <w:rPr>
          <w:rFonts w:eastAsia="Calibri"/>
          <w:color w:val="000000"/>
          <w:sz w:val="28"/>
          <w:szCs w:val="28"/>
          <w:u w:color="000000"/>
          <w:bdr w:val="nil"/>
        </w:rPr>
        <w:t>при проведении Конкурса.</w:t>
      </w:r>
    </w:p>
    <w:p w14:paraId="7DD007BF" w14:textId="77777777" w:rsidR="00740E9B" w:rsidRPr="005B100B" w:rsidRDefault="00740E9B" w:rsidP="00740E9B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122D1DF5" w14:textId="7EEAA902" w:rsidR="00727BEC" w:rsidRDefault="005B100B" w:rsidP="00740E9B">
      <w:pPr>
        <w:pStyle w:val="ad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00B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 Конкурса.</w:t>
      </w:r>
    </w:p>
    <w:p w14:paraId="0B62C078" w14:textId="77777777" w:rsidR="00727BEC" w:rsidRPr="00727BEC" w:rsidRDefault="00727BEC" w:rsidP="00740E9B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9A8F4" w14:textId="3BED9485" w:rsidR="005B100B" w:rsidRPr="005B100B" w:rsidRDefault="005B100B" w:rsidP="00740E9B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Положение о проведении Конкурса размещается на </w:t>
      </w:r>
      <w:r w:rsidR="00143558">
        <w:rPr>
          <w:rFonts w:ascii="Times New Roman" w:hAnsi="Times New Roman" w:cs="Times New Roman"/>
          <w:sz w:val="28"/>
          <w:szCs w:val="28"/>
        </w:rPr>
        <w:t>с</w:t>
      </w:r>
      <w:r w:rsidRPr="005B100B">
        <w:rPr>
          <w:rFonts w:ascii="Times New Roman" w:hAnsi="Times New Roman" w:cs="Times New Roman"/>
          <w:sz w:val="28"/>
          <w:szCs w:val="28"/>
        </w:rPr>
        <w:t>айте.</w:t>
      </w:r>
    </w:p>
    <w:p w14:paraId="6643885B" w14:textId="714BA5E4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Положение Организатор обязан </w:t>
      </w:r>
      <w:r w:rsidR="00740E9B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после утверждения изменений опубликовать информацию на </w:t>
      </w:r>
      <w:r w:rsidR="00143558">
        <w:rPr>
          <w:rFonts w:ascii="Times New Roman" w:hAnsi="Times New Roman" w:cs="Times New Roman"/>
          <w:sz w:val="28"/>
          <w:szCs w:val="28"/>
        </w:rPr>
        <w:t>с</w:t>
      </w:r>
      <w:r w:rsidRPr="005B100B">
        <w:rPr>
          <w:rFonts w:ascii="Times New Roman" w:hAnsi="Times New Roman" w:cs="Times New Roman"/>
          <w:sz w:val="28"/>
          <w:szCs w:val="28"/>
        </w:rPr>
        <w:t>айте.</w:t>
      </w:r>
    </w:p>
    <w:p w14:paraId="47D304AB" w14:textId="77777777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Все действия, предусмотренные Положением, считаются совершенными и фиксируются Организатором по Московскому времени.</w:t>
      </w:r>
    </w:p>
    <w:p w14:paraId="57A1751A" w14:textId="5028E2DA" w:rsidR="005B100B" w:rsidRPr="005B100B" w:rsidRDefault="005B100B" w:rsidP="009972B4">
      <w:pPr>
        <w:pStyle w:val="ad"/>
        <w:widowControl w:val="0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Участник Конкурса, которому необходимо получить разъяснения </w:t>
      </w:r>
      <w:r w:rsidR="00740E9B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по оформлению и заполнению заявки и другим вопросам, может обратиться </w:t>
      </w:r>
      <w:r w:rsidR="00740E9B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к организаторам Конкурса в период подачи заявок </w:t>
      </w:r>
      <w:r w:rsidR="00D4051A">
        <w:rPr>
          <w:rFonts w:ascii="Times New Roman" w:hAnsi="Times New Roman" w:cs="Times New Roman"/>
          <w:sz w:val="28"/>
          <w:szCs w:val="28"/>
        </w:rPr>
        <w:t>по адресу</w:t>
      </w:r>
      <w:r w:rsidRPr="005B100B">
        <w:rPr>
          <w:rFonts w:ascii="Times New Roman" w:hAnsi="Times New Roman" w:cs="Times New Roman"/>
          <w:sz w:val="28"/>
          <w:szCs w:val="28"/>
        </w:rPr>
        <w:t xml:space="preserve"> </w:t>
      </w:r>
      <w:r w:rsidR="00D4051A" w:rsidRPr="005B100B">
        <w:rPr>
          <w:rFonts w:ascii="Times New Roman" w:hAnsi="Times New Roman" w:cs="Times New Roman"/>
          <w:sz w:val="28"/>
          <w:szCs w:val="28"/>
        </w:rPr>
        <w:t>электронн</w:t>
      </w:r>
      <w:r w:rsidR="00D4051A">
        <w:rPr>
          <w:rFonts w:ascii="Times New Roman" w:hAnsi="Times New Roman" w:cs="Times New Roman"/>
          <w:sz w:val="28"/>
          <w:szCs w:val="28"/>
        </w:rPr>
        <w:t>ой</w:t>
      </w:r>
      <w:r w:rsidR="00D4051A" w:rsidRPr="005B100B">
        <w:rPr>
          <w:rFonts w:ascii="Times New Roman" w:hAnsi="Times New Roman" w:cs="Times New Roman"/>
          <w:sz w:val="28"/>
          <w:szCs w:val="28"/>
        </w:rPr>
        <w:t xml:space="preserve"> почт</w:t>
      </w:r>
      <w:r w:rsidR="00D4051A">
        <w:rPr>
          <w:rFonts w:ascii="Times New Roman" w:hAnsi="Times New Roman" w:cs="Times New Roman"/>
          <w:sz w:val="28"/>
          <w:szCs w:val="28"/>
        </w:rPr>
        <w:t>ы</w:t>
      </w:r>
      <w:r w:rsidR="00D4051A" w:rsidRPr="005B100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B100B">
          <w:rPr>
            <w:rFonts w:ascii="Times New Roman" w:hAnsi="Times New Roman" w:cs="Times New Roman"/>
            <w:sz w:val="28"/>
            <w:szCs w:val="28"/>
          </w:rPr>
          <w:t>ident.prog@rguk.ru</w:t>
        </w:r>
      </w:hyperlink>
      <w:r w:rsidRPr="005B100B">
        <w:rPr>
          <w:rFonts w:ascii="Times New Roman" w:hAnsi="Times New Roman" w:cs="Times New Roman"/>
          <w:sz w:val="28"/>
          <w:szCs w:val="28"/>
        </w:rPr>
        <w:t xml:space="preserve"> или по </w:t>
      </w:r>
      <w:r w:rsidR="00D4051A">
        <w:rPr>
          <w:rFonts w:ascii="Times New Roman" w:hAnsi="Times New Roman" w:cs="Times New Roman"/>
          <w:sz w:val="28"/>
          <w:szCs w:val="28"/>
        </w:rPr>
        <w:t xml:space="preserve">номеру </w:t>
      </w:r>
      <w:r w:rsidR="00D4051A" w:rsidRPr="005B100B">
        <w:rPr>
          <w:rFonts w:ascii="Times New Roman" w:hAnsi="Times New Roman" w:cs="Times New Roman"/>
          <w:sz w:val="28"/>
          <w:szCs w:val="28"/>
        </w:rPr>
        <w:t>телефон</w:t>
      </w:r>
      <w:r w:rsidR="00D4051A">
        <w:rPr>
          <w:rFonts w:ascii="Times New Roman" w:hAnsi="Times New Roman" w:cs="Times New Roman"/>
          <w:sz w:val="28"/>
          <w:szCs w:val="28"/>
        </w:rPr>
        <w:t>а:</w:t>
      </w:r>
      <w:r w:rsidR="00D4051A" w:rsidRPr="005B100B">
        <w:rPr>
          <w:rFonts w:ascii="Times New Roman" w:hAnsi="Times New Roman" w:cs="Times New Roman"/>
          <w:sz w:val="28"/>
          <w:szCs w:val="28"/>
        </w:rPr>
        <w:t xml:space="preserve"> </w:t>
      </w:r>
      <w:r w:rsidR="00D4051A">
        <w:rPr>
          <w:rFonts w:ascii="Times New Roman" w:hAnsi="Times New Roman" w:cs="Times New Roman"/>
          <w:sz w:val="28"/>
          <w:szCs w:val="28"/>
        </w:rPr>
        <w:t>+7</w:t>
      </w:r>
      <w:r w:rsidR="00D4051A" w:rsidRPr="005B100B">
        <w:rPr>
          <w:rFonts w:ascii="Times New Roman" w:hAnsi="Times New Roman" w:cs="Times New Roman"/>
          <w:sz w:val="28"/>
          <w:szCs w:val="28"/>
        </w:rPr>
        <w:t xml:space="preserve"> </w:t>
      </w:r>
      <w:r w:rsidRPr="005B100B">
        <w:rPr>
          <w:rFonts w:ascii="Times New Roman" w:hAnsi="Times New Roman" w:cs="Times New Roman"/>
          <w:sz w:val="28"/>
          <w:szCs w:val="28"/>
        </w:rPr>
        <w:t>(495) 811-01-01 (доб. 1471).</w:t>
      </w:r>
    </w:p>
    <w:p w14:paraId="00B18BC1" w14:textId="093D9936" w:rsidR="00740E9B" w:rsidRPr="00740E9B" w:rsidRDefault="005B100B" w:rsidP="00740E9B">
      <w:pPr>
        <w:contextualSpacing/>
        <w:jc w:val="right"/>
        <w:rPr>
          <w:color w:val="000000"/>
          <w:sz w:val="28"/>
          <w:szCs w:val="36"/>
        </w:rPr>
      </w:pPr>
      <w:r w:rsidRPr="005B100B">
        <w:rPr>
          <w:color w:val="000000"/>
          <w:sz w:val="28"/>
          <w:szCs w:val="36"/>
        </w:rPr>
        <w:br w:type="column"/>
      </w:r>
      <w:r w:rsidRPr="005B100B">
        <w:rPr>
          <w:color w:val="000000"/>
          <w:sz w:val="28"/>
          <w:szCs w:val="36"/>
        </w:rPr>
        <w:lastRenderedPageBreak/>
        <w:t>Приложение №</w:t>
      </w:r>
      <w:r w:rsidR="00740E9B">
        <w:rPr>
          <w:color w:val="000000"/>
          <w:sz w:val="28"/>
          <w:szCs w:val="36"/>
        </w:rPr>
        <w:t xml:space="preserve"> 1</w:t>
      </w:r>
      <w:r w:rsidR="00740E9B" w:rsidRPr="00740E9B">
        <w:t xml:space="preserve"> </w:t>
      </w:r>
    </w:p>
    <w:p w14:paraId="3CC9F15D" w14:textId="3575C56D" w:rsidR="006E15FA" w:rsidRDefault="00740E9B" w:rsidP="00740E9B">
      <w:pPr>
        <w:contextualSpacing/>
        <w:jc w:val="center"/>
        <w:rPr>
          <w:b/>
          <w:bCs/>
          <w:sz w:val="28"/>
          <w:szCs w:val="28"/>
        </w:rPr>
      </w:pPr>
      <w:r w:rsidRPr="006E15FA">
        <w:rPr>
          <w:b/>
          <w:bCs/>
          <w:sz w:val="28"/>
          <w:szCs w:val="28"/>
        </w:rPr>
        <w:t xml:space="preserve">Описание направлений </w:t>
      </w:r>
    </w:p>
    <w:p w14:paraId="7A547EDD" w14:textId="37E94A2B" w:rsidR="00740E9B" w:rsidRPr="006E15FA" w:rsidRDefault="00740E9B" w:rsidP="00740E9B">
      <w:pPr>
        <w:contextualSpacing/>
        <w:jc w:val="center"/>
        <w:rPr>
          <w:b/>
          <w:bCs/>
          <w:color w:val="000000"/>
          <w:sz w:val="28"/>
          <w:szCs w:val="36"/>
        </w:rPr>
      </w:pPr>
      <w:r w:rsidRPr="006E15FA">
        <w:rPr>
          <w:b/>
          <w:bCs/>
          <w:sz w:val="28"/>
          <w:szCs w:val="28"/>
        </w:rPr>
        <w:t xml:space="preserve">Всероссийского конкурса </w:t>
      </w:r>
      <w:r w:rsidRPr="006E15FA">
        <w:rPr>
          <w:b/>
          <w:bCs/>
          <w:color w:val="000000"/>
          <w:sz w:val="28"/>
          <w:szCs w:val="36"/>
        </w:rPr>
        <w:t>медиапроектов «Российская идентичность»</w:t>
      </w:r>
      <w:r w:rsidRPr="006E15FA">
        <w:rPr>
          <w:b/>
          <w:bCs/>
          <w:sz w:val="28"/>
          <w:szCs w:val="28"/>
        </w:rPr>
        <w:t>, включая требования к ключевым навыкам</w:t>
      </w:r>
    </w:p>
    <w:p w14:paraId="68E19819" w14:textId="77777777" w:rsidR="00740E9B" w:rsidRPr="005B100B" w:rsidRDefault="00740E9B" w:rsidP="009972B4">
      <w:pPr>
        <w:contextualSpacing/>
        <w:jc w:val="both"/>
        <w:rPr>
          <w:color w:val="000000"/>
          <w:sz w:val="28"/>
          <w:szCs w:val="28"/>
        </w:rPr>
      </w:pPr>
    </w:p>
    <w:p w14:paraId="6DD655AB" w14:textId="0F10B556" w:rsidR="005B100B" w:rsidRDefault="005B100B" w:rsidP="00740E9B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224913857"/>
      <w:r w:rsidRPr="005B100B">
        <w:rPr>
          <w:rFonts w:ascii="Times New Roman" w:hAnsi="Times New Roman" w:cs="Times New Roman"/>
          <w:b/>
          <w:sz w:val="28"/>
          <w:szCs w:val="28"/>
        </w:rPr>
        <w:t>Сценарное искусство</w:t>
      </w:r>
    </w:p>
    <w:p w14:paraId="12A13026" w14:textId="77777777" w:rsidR="00740E9B" w:rsidRPr="005B100B" w:rsidRDefault="00740E9B" w:rsidP="00740E9B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709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2A1635A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Сценарист разрабатывает идейно-драматургическую основу аудиовизуального произведения, создаёт систему персонажей, выстраивает сюжетную линию и пишет диалоги. От качества сценарной разработки зависит художественная ценность проекта и его восприятие аудиторией.</w:t>
      </w:r>
    </w:p>
    <w:p w14:paraId="146D52A2" w14:textId="2291E1C3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Участники направления работают с различными форматами: короткометражное и документальное кино, просветительские видеоролики, сценарии для цифровых платформ. Профессиональная компетенция включает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не только владение основами драматургии, но и понимание запросов целевой аудитории, умение адаптировать содержание для разных возрастных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и социальных групп.</w:t>
      </w:r>
    </w:p>
    <w:p w14:paraId="4107C9A6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Ключевые навыки:</w:t>
      </w:r>
    </w:p>
    <w:p w14:paraId="62CFB301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знание основ драматургии и сценарной структуры;</w:t>
      </w:r>
    </w:p>
    <w:p w14:paraId="55131510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умение создавать характеры и выстраивать диалоги;</w:t>
      </w:r>
    </w:p>
    <w:p w14:paraId="581BEFA3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понимание специфики различных форматов и платформ;</w:t>
      </w:r>
    </w:p>
    <w:p w14:paraId="42C51E7A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способность адаптировать сложные темы для массового зрителя;</w:t>
      </w:r>
    </w:p>
    <w:p w14:paraId="1F2EF521" w14:textId="5AB9621F" w:rsid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навыки командной работы и готовность к редакторской доработке.</w:t>
      </w:r>
    </w:p>
    <w:p w14:paraId="14F62DA2" w14:textId="77777777" w:rsidR="006E15FA" w:rsidRPr="005B100B" w:rsidRDefault="006E15FA" w:rsidP="006E15FA">
      <w:pPr>
        <w:spacing w:line="276" w:lineRule="auto"/>
        <w:ind w:firstLine="709"/>
        <w:contextualSpacing/>
        <w:rPr>
          <w:sz w:val="28"/>
          <w:szCs w:val="28"/>
        </w:rPr>
      </w:pPr>
    </w:p>
    <w:p w14:paraId="677EBF6A" w14:textId="518EB886" w:rsidR="005B100B" w:rsidRDefault="005B100B" w:rsidP="006E15FA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0B">
        <w:rPr>
          <w:rFonts w:ascii="Times New Roman" w:hAnsi="Times New Roman" w:cs="Times New Roman"/>
          <w:b/>
          <w:sz w:val="28"/>
          <w:szCs w:val="28"/>
        </w:rPr>
        <w:t>Режиссура и режиссура монтажа</w:t>
      </w:r>
    </w:p>
    <w:p w14:paraId="6B49DFD8" w14:textId="77777777" w:rsidR="006E15FA" w:rsidRPr="005B100B" w:rsidRDefault="006E15FA" w:rsidP="006E15FA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48229D7" w14:textId="77777777" w:rsidR="005B100B" w:rsidRPr="005B100B" w:rsidRDefault="005B100B" w:rsidP="006E15FA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Режиссер «переводит» сценарный материал на язык аудиовизуальных образов: продумывает визуальные характеристики персонажей и локаций, разрабатывает мизансцены и отвечает за их реализацию на съемочной площадке. Режиссер моделирует </w:t>
      </w:r>
      <w:proofErr w:type="spellStart"/>
      <w:r w:rsidRPr="005B100B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Pr="005B100B">
        <w:rPr>
          <w:rFonts w:ascii="Times New Roman" w:hAnsi="Times New Roman" w:cs="Times New Roman"/>
          <w:sz w:val="28"/>
          <w:szCs w:val="28"/>
        </w:rPr>
        <w:t xml:space="preserve"> будущего </w:t>
      </w:r>
      <w:proofErr w:type="spellStart"/>
      <w:r w:rsidRPr="005B100B">
        <w:rPr>
          <w:rFonts w:ascii="Times New Roman" w:hAnsi="Times New Roman" w:cs="Times New Roman"/>
          <w:sz w:val="28"/>
          <w:szCs w:val="28"/>
        </w:rPr>
        <w:t>видеопродукта</w:t>
      </w:r>
      <w:proofErr w:type="spellEnd"/>
      <w:r w:rsidRPr="005B100B">
        <w:rPr>
          <w:rFonts w:ascii="Times New Roman" w:hAnsi="Times New Roman" w:cs="Times New Roman"/>
          <w:sz w:val="28"/>
          <w:szCs w:val="28"/>
        </w:rPr>
        <w:t xml:space="preserve"> и создает режиссерский сценарий. </w:t>
      </w:r>
    </w:p>
    <w:p w14:paraId="108BD8E7" w14:textId="0E736219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Режисс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 xml:space="preserve">р монтажа обеспечивает превращение исходного видеоматериала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в целостное произведение. Специалист данного профиля работает с ритмом, музыкой, интонацией и темпом повествования, определяя эмоциональное воздействие фильма на зрителя.</w:t>
      </w:r>
    </w:p>
    <w:p w14:paraId="600CC772" w14:textId="697AED42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В условиях роста объ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мов производимого контента и развития онлайн-платформ профессия режисс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 xml:space="preserve">ра монтажа приобретает особое значение. Данный специалист не только технически соединяет отснятые кадры, но и участвует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в формировании драматургии, может влиять на сюжетные решения и определять структуру готового произведения.</w:t>
      </w:r>
      <w:r w:rsidR="00623D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C3CB9" w14:textId="725C6F26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lastRenderedPageBreak/>
        <w:t>Режисс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р монтажа взаимодействует с режисс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ром-постановщиком, продюсером, звукорежиссёром и другими участниками производственного процесса. Работа начинается на этапе подготовки к съ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мкам: специалист может рекомендовать оптимальные способы съ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мки с уч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том последующего монтажа.</w:t>
      </w:r>
    </w:p>
    <w:p w14:paraId="38C27D05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Область профессиональной деятельности: игровое и документальное кино, телевидение, реклама, музыкальные клипы, цифровой контент.</w:t>
      </w:r>
    </w:p>
    <w:p w14:paraId="1842ED4E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Ключевые навыки:</w:t>
      </w:r>
    </w:p>
    <w:p w14:paraId="5A967D8F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владение профессиональным программным обеспечением для монтажа;</w:t>
      </w:r>
    </w:p>
    <w:p w14:paraId="5A5BC7F1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понимание законов драматургии и ритмической организации материала;</w:t>
      </w:r>
    </w:p>
    <w:p w14:paraId="0E123F19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умение работать с музыкой и звуковым оформлением;</w:t>
      </w:r>
    </w:p>
    <w:p w14:paraId="6D0B4DB0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способность создавать целостное произведение из исходного материала;</w:t>
      </w:r>
    </w:p>
    <w:p w14:paraId="65B04E33" w14:textId="479217E2" w:rsid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 xml:space="preserve">художественный вкус, </w:t>
      </w:r>
      <w:proofErr w:type="spellStart"/>
      <w:r w:rsidRPr="005B100B">
        <w:rPr>
          <w:sz w:val="28"/>
          <w:szCs w:val="28"/>
        </w:rPr>
        <w:t>насмотренность</w:t>
      </w:r>
      <w:proofErr w:type="spellEnd"/>
      <w:r w:rsidRPr="005B100B">
        <w:rPr>
          <w:sz w:val="28"/>
          <w:szCs w:val="28"/>
        </w:rPr>
        <w:t>, чувство стиля.</w:t>
      </w:r>
    </w:p>
    <w:p w14:paraId="4AAB1890" w14:textId="77777777" w:rsidR="006E15FA" w:rsidRDefault="006E15FA" w:rsidP="006E15FA">
      <w:pPr>
        <w:spacing w:line="276" w:lineRule="auto"/>
        <w:ind w:firstLine="709"/>
        <w:contextualSpacing/>
        <w:rPr>
          <w:sz w:val="28"/>
          <w:szCs w:val="28"/>
        </w:rPr>
      </w:pPr>
    </w:p>
    <w:p w14:paraId="37B4DEB5" w14:textId="4C8C103A" w:rsidR="005B100B" w:rsidRDefault="005B100B" w:rsidP="006E15FA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0B">
        <w:rPr>
          <w:rFonts w:ascii="Times New Roman" w:hAnsi="Times New Roman" w:cs="Times New Roman"/>
          <w:b/>
          <w:sz w:val="28"/>
          <w:szCs w:val="28"/>
        </w:rPr>
        <w:t>Операторское мастерство</w:t>
      </w:r>
    </w:p>
    <w:p w14:paraId="34574E3F" w14:textId="77777777" w:rsidR="006E15FA" w:rsidRPr="005B100B" w:rsidRDefault="006E15FA" w:rsidP="006E15FA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0D099F9" w14:textId="68F95E03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Оператор кино и телевидения созда</w:t>
      </w:r>
      <w:r w:rsidR="00623D02">
        <w:rPr>
          <w:rFonts w:ascii="Times New Roman" w:hAnsi="Times New Roman" w:cs="Times New Roman"/>
          <w:sz w:val="28"/>
          <w:szCs w:val="28"/>
        </w:rPr>
        <w:t>е</w:t>
      </w:r>
      <w:r w:rsidRPr="005B100B">
        <w:rPr>
          <w:rFonts w:ascii="Times New Roman" w:hAnsi="Times New Roman" w:cs="Times New Roman"/>
          <w:sz w:val="28"/>
          <w:szCs w:val="28"/>
        </w:rPr>
        <w:t>т изобразительное решение аудиовизуального произведения. Через композицию кадра, световое решение, движение камеры, цвет и тональность он формирует визуальный язык проекта, передающий настроение, характер персонажей и атмосферу действия.</w:t>
      </w:r>
    </w:p>
    <w:p w14:paraId="4DAFC597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В профессиональные задачи оператора входит</w:t>
      </w:r>
    </w:p>
    <w:p w14:paraId="6B3C0D6A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разработка изобразительной концепции проекта;</w:t>
      </w:r>
    </w:p>
    <w:p w14:paraId="79DB9A5C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выбор технических средств и оптики;</w:t>
      </w:r>
    </w:p>
    <w:p w14:paraId="78BDA930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реализация съёмочного процесса с соблюдением технологических норм;</w:t>
      </w:r>
    </w:p>
    <w:p w14:paraId="1F109AB0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взаимодействие с режиссёром и другими членами съёмочной группы.</w:t>
      </w:r>
    </w:p>
    <w:p w14:paraId="5B0B1C57" w14:textId="0F096DE6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Участники направления работают в игровом и документальном кино,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на телевидении и в цифровой среде. Оператор должен понимать задачи монтажа и цветокоррекции, предвидеть, как снятый материал будет использован в готовом произведении.</w:t>
      </w:r>
    </w:p>
    <w:p w14:paraId="544B1D9B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Ключевые навыки:</w:t>
      </w:r>
    </w:p>
    <w:p w14:paraId="60BBA1A4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владение техникой работы со светом, цветом, композицией;</w:t>
      </w:r>
    </w:p>
    <w:p w14:paraId="193504B8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знание особенностей съёмочной оптики и операторской техники;</w:t>
      </w:r>
    </w:p>
    <w:p w14:paraId="2202CF27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понимание основ монтажа и цветокоррекции;</w:t>
      </w:r>
    </w:p>
    <w:p w14:paraId="60D1C982" w14:textId="77777777" w:rsidR="005B100B" w:rsidRP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5B100B">
        <w:rPr>
          <w:sz w:val="28"/>
          <w:szCs w:val="28"/>
        </w:rPr>
        <w:t>умение находить изобразительное решение, соответствующее творческому замыслу;</w:t>
      </w:r>
    </w:p>
    <w:p w14:paraId="6B2C5EDC" w14:textId="2AC86E4A" w:rsidR="005B100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proofErr w:type="spellStart"/>
      <w:r w:rsidRPr="005B100B">
        <w:rPr>
          <w:sz w:val="28"/>
          <w:szCs w:val="28"/>
        </w:rPr>
        <w:t>насмотренность</w:t>
      </w:r>
      <w:proofErr w:type="spellEnd"/>
      <w:r w:rsidRPr="005B100B">
        <w:rPr>
          <w:sz w:val="28"/>
          <w:szCs w:val="28"/>
        </w:rPr>
        <w:t>, чувство кадра, внимание к деталям.</w:t>
      </w:r>
    </w:p>
    <w:p w14:paraId="663BD902" w14:textId="2101108C" w:rsidR="006E15FA" w:rsidRDefault="006E15FA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</w:p>
    <w:p w14:paraId="40E49723" w14:textId="1C86F01C" w:rsidR="006E15FA" w:rsidRDefault="006E15FA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</w:p>
    <w:p w14:paraId="7FB62634" w14:textId="09E49666" w:rsidR="006E15FA" w:rsidRDefault="006E15FA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</w:p>
    <w:p w14:paraId="216A8420" w14:textId="77777777" w:rsidR="006E15FA" w:rsidRPr="005B100B" w:rsidRDefault="006E15FA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</w:p>
    <w:p w14:paraId="20400793" w14:textId="77C9D93B" w:rsidR="005B100B" w:rsidRDefault="005B100B" w:rsidP="006E15FA">
      <w:pPr>
        <w:pStyle w:val="ad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00B">
        <w:rPr>
          <w:rFonts w:ascii="Times New Roman" w:hAnsi="Times New Roman" w:cs="Times New Roman"/>
          <w:b/>
          <w:sz w:val="28"/>
          <w:szCs w:val="28"/>
        </w:rPr>
        <w:lastRenderedPageBreak/>
        <w:t>Продюсирование</w:t>
      </w:r>
    </w:p>
    <w:p w14:paraId="159FB3FB" w14:textId="77777777" w:rsidR="006E15FA" w:rsidRPr="005B100B" w:rsidRDefault="006E15FA" w:rsidP="006E15FA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709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36F4A5F" w14:textId="3FDA67CA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Креативный продюсер осуществляет творческое и организационное руководство проектом на всех этапах его реализации </w:t>
      </w:r>
      <w:r w:rsidR="006E15FA">
        <w:rPr>
          <w:rFonts w:ascii="Times New Roman" w:hAnsi="Times New Roman" w:cs="Times New Roman"/>
          <w:sz w:val="28"/>
          <w:szCs w:val="28"/>
        </w:rPr>
        <w:t>–</w:t>
      </w:r>
      <w:r w:rsidRPr="005B100B">
        <w:rPr>
          <w:rFonts w:ascii="Times New Roman" w:hAnsi="Times New Roman" w:cs="Times New Roman"/>
          <w:sz w:val="28"/>
          <w:szCs w:val="28"/>
        </w:rPr>
        <w:t xml:space="preserve"> от зарождения идеи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до финального производства. Специалист данного профиля отвечает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за соответствие конечного продукта изначальному замыслу, участвует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в разработке концепции, формировании творческой команды и контроле качества на всех стадиях производства.</w:t>
      </w:r>
    </w:p>
    <w:p w14:paraId="6F8512A6" w14:textId="1A5DF8B1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Спектр деятельности креативного продюсера варьируется в зависимости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 xml:space="preserve">от формата и масштаба проекта и может включать как художественные,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так и организационные аспекты производства.</w:t>
      </w:r>
    </w:p>
    <w:p w14:paraId="5F2958F9" w14:textId="221A5BD2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деятельности: производство игровых </w:t>
      </w:r>
      <w:r w:rsidR="006E15FA">
        <w:rPr>
          <w:rFonts w:ascii="Times New Roman" w:hAnsi="Times New Roman" w:cs="Times New Roman"/>
          <w:sz w:val="28"/>
          <w:szCs w:val="28"/>
        </w:rPr>
        <w:br/>
      </w:r>
      <w:r w:rsidRPr="005B100B">
        <w:rPr>
          <w:rFonts w:ascii="Times New Roman" w:hAnsi="Times New Roman" w:cs="Times New Roman"/>
          <w:sz w:val="28"/>
          <w:szCs w:val="28"/>
        </w:rPr>
        <w:t>и документальных фильмов, сериалов, телевизионных программ, цифрового контента.</w:t>
      </w:r>
    </w:p>
    <w:p w14:paraId="50472D3C" w14:textId="77777777" w:rsidR="005B100B" w:rsidRPr="005B100B" w:rsidRDefault="005B100B" w:rsidP="00740E9B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B100B">
        <w:rPr>
          <w:rFonts w:ascii="Times New Roman" w:hAnsi="Times New Roman" w:cs="Times New Roman"/>
          <w:sz w:val="28"/>
          <w:szCs w:val="28"/>
        </w:rPr>
        <w:t>Ключевые навыки:</w:t>
      </w:r>
    </w:p>
    <w:p w14:paraId="559F3C66" w14:textId="77777777" w:rsidR="005B100B" w:rsidRPr="0068711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68711B">
        <w:rPr>
          <w:sz w:val="28"/>
          <w:szCs w:val="28"/>
        </w:rPr>
        <w:t>опыт разработки и реализации творческих проектов;</w:t>
      </w:r>
    </w:p>
    <w:p w14:paraId="58DCFA95" w14:textId="77777777" w:rsidR="005B100B" w:rsidRPr="0068711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68711B">
        <w:rPr>
          <w:sz w:val="28"/>
          <w:szCs w:val="28"/>
        </w:rPr>
        <w:t>понимание всех этапов производственного цикла;</w:t>
      </w:r>
    </w:p>
    <w:p w14:paraId="308604B1" w14:textId="77777777" w:rsidR="005B100B" w:rsidRPr="0068711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68711B">
        <w:rPr>
          <w:sz w:val="28"/>
          <w:szCs w:val="28"/>
        </w:rPr>
        <w:t>умение формировать и координировать работу творческой команды;</w:t>
      </w:r>
    </w:p>
    <w:p w14:paraId="206EB69F" w14:textId="77777777" w:rsidR="005B100B" w:rsidRPr="0068711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68711B">
        <w:rPr>
          <w:sz w:val="28"/>
          <w:szCs w:val="28"/>
        </w:rPr>
        <w:t>навыки презентации и защиты проектов (</w:t>
      </w:r>
      <w:proofErr w:type="spellStart"/>
      <w:r w:rsidRPr="0068711B">
        <w:rPr>
          <w:sz w:val="28"/>
          <w:szCs w:val="28"/>
        </w:rPr>
        <w:t>питчинг</w:t>
      </w:r>
      <w:proofErr w:type="spellEnd"/>
      <w:r w:rsidRPr="0068711B">
        <w:rPr>
          <w:sz w:val="28"/>
          <w:szCs w:val="28"/>
        </w:rPr>
        <w:t>);</w:t>
      </w:r>
    </w:p>
    <w:p w14:paraId="5260ADB4" w14:textId="77777777" w:rsidR="005B100B" w:rsidRPr="0068711B" w:rsidRDefault="005B100B" w:rsidP="00740E9B">
      <w:pPr>
        <w:spacing w:after="160" w:line="276" w:lineRule="auto"/>
        <w:ind w:firstLine="709"/>
        <w:contextualSpacing/>
        <w:rPr>
          <w:sz w:val="28"/>
          <w:szCs w:val="28"/>
        </w:rPr>
      </w:pPr>
      <w:r w:rsidRPr="0068711B">
        <w:rPr>
          <w:sz w:val="28"/>
          <w:szCs w:val="28"/>
        </w:rPr>
        <w:t>знание индустрии, понимание актуальных трендов и форматов.</w:t>
      </w:r>
    </w:p>
    <w:bookmarkEnd w:id="4"/>
    <w:p w14:paraId="61F4B837" w14:textId="77777777" w:rsidR="005B100B" w:rsidRDefault="005B100B" w:rsidP="00740E9B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14:paraId="044C106B" w14:textId="3AE0ACDE" w:rsidR="005B100B" w:rsidRDefault="005B100B" w:rsidP="00740E9B">
      <w:pPr>
        <w:spacing w:line="276" w:lineRule="auto"/>
        <w:contextualSpacing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column"/>
      </w:r>
      <w:r w:rsidRPr="00172416">
        <w:rPr>
          <w:color w:val="000000"/>
          <w:sz w:val="28"/>
          <w:szCs w:val="28"/>
        </w:rPr>
        <w:lastRenderedPageBreak/>
        <w:t>Приложение № 2</w:t>
      </w:r>
    </w:p>
    <w:p w14:paraId="3C7E4E20" w14:textId="77777777" w:rsidR="00702697" w:rsidRPr="00172416" w:rsidRDefault="00702697" w:rsidP="009972B4">
      <w:pPr>
        <w:contextualSpacing/>
        <w:jc w:val="right"/>
        <w:rPr>
          <w:color w:val="000000"/>
          <w:sz w:val="28"/>
          <w:szCs w:val="28"/>
        </w:rPr>
      </w:pPr>
    </w:p>
    <w:p w14:paraId="751E84B4" w14:textId="07B7404A" w:rsidR="005B100B" w:rsidRDefault="005B100B" w:rsidP="009972B4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анкеты участника </w:t>
      </w:r>
      <w:r w:rsidR="00611D5E">
        <w:rPr>
          <w:b/>
          <w:color w:val="000000"/>
          <w:sz w:val="28"/>
          <w:szCs w:val="28"/>
        </w:rPr>
        <w:t>К</w:t>
      </w:r>
      <w:r>
        <w:rPr>
          <w:b/>
          <w:color w:val="000000"/>
          <w:sz w:val="28"/>
          <w:szCs w:val="28"/>
        </w:rPr>
        <w:t>онкурса</w:t>
      </w:r>
    </w:p>
    <w:p w14:paraId="2ED5D132" w14:textId="77777777" w:rsidR="005B100B" w:rsidRDefault="005B100B" w:rsidP="009972B4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544"/>
      </w:tblGrid>
      <w:tr w:rsidR="005B100B" w14:paraId="5E7496F1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2E7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автора (полностью) </w:t>
            </w:r>
          </w:p>
          <w:p w14:paraId="065E8CA9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2B8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535D3BA4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D2F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Страна, регион, город (населенный пункт)</w:t>
            </w:r>
          </w:p>
          <w:p w14:paraId="6802418C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105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518CEA9C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FB7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Ссылки на социальные сети</w:t>
            </w:r>
          </w:p>
          <w:p w14:paraId="542440DA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F14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7A61FFCC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34A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Полное название места учебы / работы</w:t>
            </w:r>
          </w:p>
          <w:p w14:paraId="01B517F3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57E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7B34EBCD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1D4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Статус (студент, аспирант, </w:t>
            </w:r>
            <w:r w:rsidRPr="005762AD">
              <w:rPr>
                <w:sz w:val="28"/>
              </w:rPr>
              <w:t>работающий специалист</w:t>
            </w:r>
            <w:r>
              <w:rPr>
                <w:sz w:val="28"/>
              </w:rPr>
              <w:t>)</w:t>
            </w:r>
          </w:p>
          <w:p w14:paraId="24AD1A4A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C2C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39D68B70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40A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  <w:p w14:paraId="1C3E642F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CAB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54B0D5C7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DD1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14:paraId="5B0F0BBA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C1B3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051FD305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6E9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Ученая степень (если есть)</w:t>
            </w:r>
          </w:p>
          <w:p w14:paraId="4A0F7689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0F5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238D1CBF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C64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тематики конкурса согласно Положения</w:t>
            </w:r>
          </w:p>
          <w:p w14:paraId="6020FD4C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5B2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32628BB7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142" w14:textId="77777777" w:rsidR="005B100B" w:rsidRDefault="005B100B" w:rsidP="009972B4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Краткое описание себя, как специалиста (до 500 знаков)</w:t>
            </w:r>
          </w:p>
          <w:p w14:paraId="1BC58E0C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426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4D143F67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104" w14:textId="77777777" w:rsidR="005B100B" w:rsidRDefault="005B100B" w:rsidP="00997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Ссылки на мотивационное письмо/</w:t>
            </w:r>
            <w:proofErr w:type="spellStart"/>
            <w:r>
              <w:rPr>
                <w:sz w:val="28"/>
              </w:rPr>
              <w:t>видеовизитку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511AF81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EBE3" w14:textId="77777777" w:rsidR="005B100B" w:rsidRDefault="005B100B" w:rsidP="009972B4">
            <w:pPr>
              <w:ind w:firstLine="709"/>
              <w:jc w:val="both"/>
            </w:pPr>
          </w:p>
        </w:tc>
      </w:tr>
      <w:tr w:rsidR="005B100B" w14:paraId="0CDC4BB6" w14:textId="77777777" w:rsidTr="006E15FA"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764" w14:textId="77777777" w:rsidR="005B100B" w:rsidRDefault="005B100B" w:rsidP="00997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Ссылки на медиа-материалы </w:t>
            </w:r>
          </w:p>
          <w:p w14:paraId="1EE0DA0F" w14:textId="77777777" w:rsidR="005B100B" w:rsidRDefault="005B100B" w:rsidP="009972B4">
            <w:pPr>
              <w:jc w:val="both"/>
              <w:rPr>
                <w:sz w:val="28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3CD" w14:textId="77777777" w:rsidR="005B100B" w:rsidRDefault="005B100B" w:rsidP="009972B4">
            <w:pPr>
              <w:ind w:firstLine="709"/>
              <w:jc w:val="both"/>
            </w:pPr>
          </w:p>
        </w:tc>
      </w:tr>
    </w:tbl>
    <w:p w14:paraId="7A514F98" w14:textId="77777777" w:rsidR="005B100B" w:rsidRDefault="005B100B" w:rsidP="009972B4">
      <w:pPr>
        <w:contextualSpacing/>
        <w:rPr>
          <w:sz w:val="28"/>
          <w:szCs w:val="28"/>
        </w:rPr>
      </w:pPr>
    </w:p>
    <w:p w14:paraId="1C676931" w14:textId="77777777" w:rsidR="005B100B" w:rsidRDefault="005B100B" w:rsidP="009972B4">
      <w:pPr>
        <w:rPr>
          <w:szCs w:val="28"/>
        </w:rPr>
      </w:pPr>
      <w:r>
        <w:rPr>
          <w:szCs w:val="28"/>
        </w:rPr>
        <w:br w:type="page"/>
      </w:r>
    </w:p>
    <w:p w14:paraId="463B30BA" w14:textId="5487F6D1" w:rsidR="005B100B" w:rsidRDefault="005B100B" w:rsidP="009972B4">
      <w:pPr>
        <w:jc w:val="right"/>
        <w:rPr>
          <w:sz w:val="28"/>
          <w:szCs w:val="36"/>
        </w:rPr>
      </w:pPr>
      <w:bookmarkStart w:id="5" w:name="_Hlk224823879"/>
      <w:r>
        <w:rPr>
          <w:sz w:val="28"/>
          <w:szCs w:val="36"/>
        </w:rPr>
        <w:lastRenderedPageBreak/>
        <w:t>Приложение №3</w:t>
      </w:r>
    </w:p>
    <w:p w14:paraId="67C924B0" w14:textId="670AD200" w:rsidR="005B100B" w:rsidRDefault="005B100B" w:rsidP="009972B4">
      <w:pPr>
        <w:rPr>
          <w:color w:val="000000"/>
          <w:sz w:val="28"/>
          <w:szCs w:val="36"/>
        </w:rPr>
      </w:pPr>
    </w:p>
    <w:p w14:paraId="25272F01" w14:textId="77777777" w:rsidR="006E15FA" w:rsidRPr="006E15FA" w:rsidRDefault="006E15FA" w:rsidP="009972B4">
      <w:pPr>
        <w:rPr>
          <w:b/>
          <w:sz w:val="28"/>
          <w:szCs w:val="28"/>
        </w:rPr>
      </w:pPr>
    </w:p>
    <w:p w14:paraId="2A915AF7" w14:textId="77777777" w:rsidR="005B100B" w:rsidRPr="006E15FA" w:rsidRDefault="005B100B" w:rsidP="009972B4">
      <w:pPr>
        <w:jc w:val="center"/>
        <w:rPr>
          <w:rFonts w:eastAsia="Calibri"/>
          <w:b/>
          <w:sz w:val="28"/>
          <w:szCs w:val="28"/>
        </w:rPr>
      </w:pPr>
      <w:r w:rsidRPr="006E15FA">
        <w:rPr>
          <w:rFonts w:eastAsia="Calibri"/>
          <w:b/>
          <w:sz w:val="28"/>
          <w:szCs w:val="28"/>
        </w:rPr>
        <w:t>СОГЛАСИЕ НА ОБРАБОТКУ ПЕРСОНАЛЬНЫХ ДАННЫХ</w:t>
      </w:r>
    </w:p>
    <w:p w14:paraId="255B8635" w14:textId="77777777" w:rsidR="005B100B" w:rsidRPr="006E15FA" w:rsidRDefault="005B100B" w:rsidP="009972B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6E15FA">
        <w:rPr>
          <w:rFonts w:eastAsia="Calibri"/>
          <w:b/>
          <w:sz w:val="28"/>
          <w:szCs w:val="28"/>
        </w:rPr>
        <w:t>участника конкурса социально значимых проектов</w:t>
      </w:r>
    </w:p>
    <w:p w14:paraId="433855E0" w14:textId="77777777" w:rsidR="005B100B" w:rsidRDefault="005B100B" w:rsidP="009972B4">
      <w:pPr>
        <w:jc w:val="center"/>
        <w:rPr>
          <w:rFonts w:eastAsia="Calibri"/>
          <w:b/>
          <w:iCs/>
          <w:sz w:val="26"/>
          <w:szCs w:val="26"/>
        </w:rPr>
      </w:pPr>
    </w:p>
    <w:p w14:paraId="63435C2C" w14:textId="77777777" w:rsidR="005B100B" w:rsidRDefault="005B100B" w:rsidP="009972B4">
      <w:pPr>
        <w:jc w:val="center"/>
        <w:rPr>
          <w:b/>
          <w:bCs/>
          <w:iCs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700"/>
        <w:gridCol w:w="6866"/>
      </w:tblGrid>
      <w:tr w:rsidR="005B100B" w14:paraId="60290A84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01C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9C5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BDC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</w:p>
          <w:p w14:paraId="0C22DA33" w14:textId="77777777" w:rsidR="005B100B" w:rsidRDefault="005B100B" w:rsidP="009972B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Я,</w:t>
            </w:r>
            <w:r>
              <w:rPr>
                <w:sz w:val="20"/>
                <w:szCs w:val="20"/>
              </w:rPr>
              <w:t xml:space="preserve">  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______________________________________________________________,</w:t>
            </w:r>
          </w:p>
          <w:p w14:paraId="301992FF" w14:textId="77777777" w:rsidR="005B100B" w:rsidRDefault="005B100B" w:rsidP="0099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(ФИО)</w:t>
            </w:r>
          </w:p>
        </w:tc>
      </w:tr>
      <w:tr w:rsidR="005B100B" w14:paraId="0677DD44" w14:textId="77777777" w:rsidTr="001014FD">
        <w:trPr>
          <w:trHeight w:val="49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78A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DF4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4CC" w14:textId="77777777" w:rsidR="005B100B" w:rsidRDefault="005B100B" w:rsidP="0099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зарегистрированный по адресу:</w:t>
            </w:r>
          </w:p>
          <w:p w14:paraId="23F6D0B5" w14:textId="77777777" w:rsidR="005B100B" w:rsidRDefault="005B100B" w:rsidP="0099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__________________________________________________________________,</w:t>
            </w:r>
          </w:p>
          <w:p w14:paraId="4EB164E1" w14:textId="77777777" w:rsidR="005B100B" w:rsidRDefault="005B100B" w:rsidP="009972B4">
            <w:pPr>
              <w:rPr>
                <w:sz w:val="10"/>
                <w:szCs w:val="20"/>
              </w:rPr>
            </w:pPr>
          </w:p>
        </w:tc>
      </w:tr>
      <w:tr w:rsidR="005B100B" w14:paraId="4B5A2837" w14:textId="77777777" w:rsidTr="001014FD">
        <w:trPr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ECB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даю своё согласие </w:t>
            </w:r>
            <w:r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5B100B" w14:paraId="0FF5628F" w14:textId="77777777" w:rsidTr="001014FD">
        <w:trPr>
          <w:trHeight w:val="8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0FB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692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C68" w14:textId="77777777" w:rsidR="005B100B" w:rsidRDefault="005B100B" w:rsidP="009972B4">
            <w:pPr>
              <w:rPr>
                <w:strike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расположенному по адресу: 115035, г. Москва, ул. Садовническая, дом 33, стр. 1</w:t>
            </w:r>
          </w:p>
        </w:tc>
      </w:tr>
      <w:tr w:rsidR="005B100B" w14:paraId="7B07A52B" w14:textId="77777777" w:rsidTr="001014FD">
        <w:trPr>
          <w:trHeight w:val="253"/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2B415" w14:textId="77777777" w:rsidR="005B100B" w:rsidRDefault="005B100B" w:rsidP="009972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целью: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362F1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</w:p>
        </w:tc>
      </w:tr>
      <w:tr w:rsidR="005B100B" w14:paraId="0DEF0A69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8DB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BBAD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7E7" w14:textId="77777777" w:rsidR="005B100B" w:rsidRPr="00F70A09" w:rsidRDefault="005B100B" w:rsidP="009972B4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документирования факта участия и констатации результатов участия в конкурсе </w:t>
            </w:r>
          </w:p>
        </w:tc>
      </w:tr>
      <w:tr w:rsidR="005B100B" w14:paraId="7D04A77D" w14:textId="77777777" w:rsidTr="001014FD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F082E" w14:textId="77777777" w:rsidR="005B100B" w:rsidRDefault="005B100B" w:rsidP="009972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объёме: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9A2BB" w14:textId="77777777" w:rsidR="005B100B" w:rsidRDefault="005B100B" w:rsidP="009972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00B" w14:paraId="4EEE3118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228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A29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ABC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отчество, дата рождения, телефоны (в том числе мобильный), адрес электронной почты, название, тип и номер образовательного учреждения, адрес образовательного учреждения, конкурсные материалы</w:t>
            </w:r>
          </w:p>
        </w:tc>
      </w:tr>
      <w:tr w:rsidR="005B100B" w14:paraId="2F83393A" w14:textId="77777777" w:rsidTr="001014FD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E348C" w14:textId="77777777" w:rsidR="005B100B" w:rsidRDefault="005B100B" w:rsidP="009972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совершения: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295A2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</w:p>
        </w:tc>
      </w:tr>
      <w:tr w:rsidR="005B100B" w14:paraId="738C1681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396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033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525" w14:textId="77777777" w:rsidR="005B100B" w:rsidRDefault="005B100B" w:rsidP="009972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5B100B" w14:paraId="5091BB7C" w14:textId="77777777" w:rsidTr="001014FD">
        <w:trPr>
          <w:jc w:val="center"/>
        </w:trPr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83970" w14:textId="77777777" w:rsidR="005B100B" w:rsidRDefault="005B100B" w:rsidP="009972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использованием: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7127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</w:p>
        </w:tc>
      </w:tr>
      <w:tr w:rsidR="005B100B" w14:paraId="64E399FD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77B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E94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D1D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 </w:t>
            </w:r>
          </w:p>
        </w:tc>
      </w:tr>
      <w:tr w:rsidR="005B100B" w14:paraId="3263AA78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18E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49D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56E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участников Конкурса настоящее согласие действует со дня его подписания до дня отзыва в письменной форме или 5 лет.</w:t>
            </w:r>
          </w:p>
        </w:tc>
      </w:tr>
      <w:tr w:rsidR="005B100B" w14:paraId="1D4E9AFC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AA9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0A7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003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5B100B" w14:paraId="660C839B" w14:textId="77777777" w:rsidTr="001014F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B7E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895" w14:textId="77777777" w:rsidR="005B100B" w:rsidRDefault="005B100B" w:rsidP="009972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70C" w14:textId="77777777" w:rsidR="005B100B" w:rsidRDefault="005B100B" w:rsidP="00997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</w:t>
            </w:r>
            <w:proofErr w:type="gramStart"/>
            <w:r>
              <w:rPr>
                <w:sz w:val="20"/>
                <w:szCs w:val="20"/>
              </w:rPr>
              <w:t>_»  _</w:t>
            </w:r>
            <w:proofErr w:type="gramEnd"/>
            <w:r>
              <w:rPr>
                <w:sz w:val="20"/>
                <w:szCs w:val="20"/>
              </w:rPr>
              <w:t>________ 20____ года  __________________________    __________</w:t>
            </w:r>
          </w:p>
          <w:p w14:paraId="67132F5A" w14:textId="77777777" w:rsidR="005B100B" w:rsidRDefault="005B100B" w:rsidP="00997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(фамилия, инициалы субъекта </w:t>
            </w:r>
            <w:proofErr w:type="spellStart"/>
            <w:r>
              <w:rPr>
                <w:sz w:val="18"/>
                <w:szCs w:val="18"/>
              </w:rPr>
              <w:t>п.д</w:t>
            </w:r>
            <w:proofErr w:type="spellEnd"/>
            <w:r>
              <w:rPr>
                <w:sz w:val="18"/>
                <w:szCs w:val="18"/>
              </w:rPr>
              <w:t>.)        (подпись)</w:t>
            </w:r>
          </w:p>
        </w:tc>
      </w:tr>
    </w:tbl>
    <w:p w14:paraId="0921D171" w14:textId="77777777" w:rsidR="005B100B" w:rsidRDefault="005B100B" w:rsidP="009972B4">
      <w:pPr>
        <w:jc w:val="center"/>
        <w:rPr>
          <w:b/>
          <w:sz w:val="28"/>
          <w:szCs w:val="28"/>
        </w:rPr>
      </w:pPr>
    </w:p>
    <w:bookmarkEnd w:id="5"/>
    <w:p w14:paraId="716C8063" w14:textId="77777777" w:rsidR="005B100B" w:rsidRDefault="005B100B" w:rsidP="009972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5AEE94" w14:textId="48E71D06" w:rsidR="009445E2" w:rsidRDefault="009445E2" w:rsidP="009972B4">
      <w:pPr>
        <w:spacing w:line="360" w:lineRule="auto"/>
        <w:contextualSpacing/>
        <w:rPr>
          <w:color w:val="000000"/>
          <w:sz w:val="28"/>
          <w:szCs w:val="28"/>
        </w:rPr>
      </w:pPr>
    </w:p>
    <w:p w14:paraId="65514CEA" w14:textId="7B008FC3" w:rsidR="00E40C7F" w:rsidRDefault="00E40C7F" w:rsidP="009972B4">
      <w:pPr>
        <w:spacing w:line="360" w:lineRule="auto"/>
        <w:contextualSpacing/>
        <w:rPr>
          <w:color w:val="000000"/>
          <w:sz w:val="28"/>
          <w:szCs w:val="28"/>
        </w:rPr>
      </w:pPr>
    </w:p>
    <w:p w14:paraId="5F98151D" w14:textId="686EDB50" w:rsidR="00E40C7F" w:rsidRDefault="00E40C7F" w:rsidP="009972B4">
      <w:pPr>
        <w:spacing w:line="360" w:lineRule="auto"/>
        <w:contextualSpacing/>
        <w:rPr>
          <w:color w:val="000000"/>
          <w:sz w:val="28"/>
          <w:szCs w:val="28"/>
        </w:rPr>
      </w:pPr>
    </w:p>
    <w:p w14:paraId="58E5D33A" w14:textId="664AA936" w:rsidR="00E40C7F" w:rsidRPr="008F1395" w:rsidRDefault="00E40C7F" w:rsidP="00E40C7F">
      <w:pPr>
        <w:jc w:val="right"/>
        <w:rPr>
          <w:sz w:val="28"/>
          <w:szCs w:val="28"/>
        </w:rPr>
      </w:pPr>
      <w:r w:rsidRPr="008F13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A1395E">
        <w:rPr>
          <w:sz w:val="28"/>
          <w:szCs w:val="28"/>
        </w:rPr>
        <w:t>4</w:t>
      </w:r>
    </w:p>
    <w:p w14:paraId="03E5362F" w14:textId="77777777" w:rsidR="00E40C7F" w:rsidRDefault="00E40C7F" w:rsidP="00E40C7F">
      <w:pPr>
        <w:jc w:val="center"/>
        <w:rPr>
          <w:b/>
          <w:sz w:val="28"/>
          <w:szCs w:val="28"/>
        </w:rPr>
      </w:pPr>
      <w:r w:rsidRPr="00623D02">
        <w:rPr>
          <w:b/>
          <w:sz w:val="28"/>
          <w:szCs w:val="28"/>
        </w:rPr>
        <w:t>Задания и критерии оценки</w:t>
      </w:r>
    </w:p>
    <w:p w14:paraId="6BF98B82" w14:textId="77777777" w:rsidR="00623D02" w:rsidRPr="00623D02" w:rsidRDefault="00623D02" w:rsidP="00E40C7F">
      <w:pPr>
        <w:jc w:val="center"/>
        <w:rPr>
          <w:b/>
          <w:sz w:val="28"/>
          <w:szCs w:val="28"/>
        </w:rPr>
      </w:pPr>
    </w:p>
    <w:p w14:paraId="0B5C61F3" w14:textId="77777777" w:rsidR="00E40C7F" w:rsidRPr="00AC0FBE" w:rsidRDefault="00E40C7F" w:rsidP="00E40C7F">
      <w:pPr>
        <w:pStyle w:val="ad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0FBE">
        <w:rPr>
          <w:rFonts w:ascii="Times New Roman" w:hAnsi="Times New Roman" w:cs="Times New Roman"/>
          <w:b/>
          <w:sz w:val="28"/>
          <w:szCs w:val="28"/>
        </w:rPr>
        <w:t>ОТБОРОЧНЫЙ ТУР</w:t>
      </w:r>
    </w:p>
    <w:p w14:paraId="72265595" w14:textId="77777777" w:rsidR="00E40C7F" w:rsidRPr="00AC0FBE" w:rsidRDefault="00E40C7F" w:rsidP="00623D02">
      <w:pPr>
        <w:pStyle w:val="ad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0FBE">
        <w:rPr>
          <w:rFonts w:ascii="Times New Roman" w:hAnsi="Times New Roman" w:cs="Times New Roman"/>
          <w:b/>
          <w:sz w:val="28"/>
          <w:szCs w:val="28"/>
        </w:rPr>
        <w:t>Сценарное искусство</w:t>
      </w:r>
    </w:p>
    <w:p w14:paraId="43AE18B5" w14:textId="01F52985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Требования к портфолио</w:t>
      </w:r>
      <w:r w:rsidR="00623D02">
        <w:rPr>
          <w:rFonts w:ascii="Times New Roman" w:hAnsi="Times New Roman" w:cs="Times New Roman"/>
          <w:sz w:val="28"/>
          <w:szCs w:val="28"/>
        </w:rPr>
        <w:t>:</w:t>
      </w:r>
    </w:p>
    <w:p w14:paraId="08F6C108" w14:textId="64D70F18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Мотивационное письмо (до 3 страниц)</w:t>
      </w:r>
      <w:r w:rsidR="00623D02">
        <w:rPr>
          <w:rFonts w:ascii="Times New Roman" w:hAnsi="Times New Roman" w:cs="Times New Roman"/>
          <w:sz w:val="28"/>
          <w:szCs w:val="28"/>
        </w:rPr>
        <w:t>;</w:t>
      </w:r>
    </w:p>
    <w:p w14:paraId="7D580B3F" w14:textId="0687DE85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0C7F" w:rsidRPr="00AC0FBE">
        <w:rPr>
          <w:rFonts w:ascii="Times New Roman" w:hAnsi="Times New Roman" w:cs="Times New Roman"/>
          <w:sz w:val="28"/>
          <w:szCs w:val="28"/>
        </w:rPr>
        <w:t>ассказ о себе, своих профессиональных интересах и целях. Ответ</w:t>
      </w:r>
      <w:r>
        <w:rPr>
          <w:rFonts w:ascii="Times New Roman" w:hAnsi="Times New Roman" w:cs="Times New Roman"/>
          <w:sz w:val="28"/>
          <w:szCs w:val="28"/>
        </w:rPr>
        <w:br/>
      </w:r>
      <w:r w:rsidR="00E40C7F" w:rsidRPr="00AC0FBE">
        <w:rPr>
          <w:rFonts w:ascii="Times New Roman" w:hAnsi="Times New Roman" w:cs="Times New Roman"/>
          <w:sz w:val="28"/>
          <w:szCs w:val="28"/>
        </w:rPr>
        <w:t>на вопросы:</w:t>
      </w:r>
    </w:p>
    <w:p w14:paraId="35B46AB2" w14:textId="5F344BC7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очему я решил участвовать в конкурсе?</w:t>
      </w:r>
    </w:p>
    <w:p w14:paraId="656DFD69" w14:textId="2406154C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0C7F" w:rsidRPr="00AC0FBE">
        <w:rPr>
          <w:rFonts w:ascii="Times New Roman" w:hAnsi="Times New Roman" w:cs="Times New Roman"/>
          <w:sz w:val="28"/>
          <w:szCs w:val="28"/>
        </w:rPr>
        <w:t>аких целей хочу здесь достичь?</w:t>
      </w:r>
    </w:p>
    <w:p w14:paraId="479FA1AD" w14:textId="186BB8FD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Дополнительные материалы (по желанию)</w:t>
      </w:r>
      <w:r w:rsidR="00623D02">
        <w:rPr>
          <w:rFonts w:ascii="Times New Roman" w:hAnsi="Times New Roman" w:cs="Times New Roman"/>
          <w:sz w:val="28"/>
          <w:szCs w:val="28"/>
        </w:rPr>
        <w:t>:</w:t>
      </w:r>
    </w:p>
    <w:p w14:paraId="520A3F57" w14:textId="7B074AD5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рилагаются фотографии дипломов, сертификатов о профессиональном или дополнительном образовании, а также наиболее значимые профессиональные награды.</w:t>
      </w:r>
    </w:p>
    <w:p w14:paraId="6E2CD01C" w14:textId="61CEC689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Примеры работ</w:t>
      </w:r>
      <w:r w:rsidR="00623D02">
        <w:rPr>
          <w:rFonts w:ascii="Times New Roman" w:hAnsi="Times New Roman" w:cs="Times New Roman"/>
          <w:sz w:val="28"/>
          <w:szCs w:val="28"/>
        </w:rPr>
        <w:t>:</w:t>
      </w:r>
    </w:p>
    <w:p w14:paraId="4838A467" w14:textId="1C4DF603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0C7F" w:rsidRPr="00AC0FBE">
        <w:rPr>
          <w:rFonts w:ascii="Times New Roman" w:hAnsi="Times New Roman" w:cs="Times New Roman"/>
          <w:sz w:val="28"/>
          <w:szCs w:val="28"/>
        </w:rPr>
        <w:t>т 1 до 3 сценарных работ (или ссылок на реализованные проекты), которые лучше всего демонстрируют профессиональный уровень.</w:t>
      </w:r>
    </w:p>
    <w:p w14:paraId="4007E25A" w14:textId="61449FEC" w:rsidR="00E40C7F" w:rsidRPr="00AC0FBE" w:rsidRDefault="00623D02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40C7F" w:rsidRPr="00AC0FBE">
        <w:rPr>
          <w:rFonts w:ascii="Times New Roman" w:hAnsi="Times New Roman" w:cs="Times New Roman"/>
          <w:sz w:val="28"/>
          <w:szCs w:val="28"/>
        </w:rPr>
        <w:t>ребования к работам:</w:t>
      </w:r>
    </w:p>
    <w:p w14:paraId="098375DC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сценарии предоставляются в формате .</w:t>
      </w:r>
      <w:proofErr w:type="spellStart"/>
      <w:r w:rsidRPr="00AC0FB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 xml:space="preserve"> (не более 10 страниц на одну работу);</w:t>
      </w:r>
    </w:p>
    <w:p w14:paraId="134D2043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для реализованных проектов необходимо указать ссылку на видео (</w:t>
      </w:r>
      <w:proofErr w:type="spellStart"/>
      <w:r w:rsidRPr="00AC0FBE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>, облачное хранилище) и приложить сценарий в формате .</w:t>
      </w:r>
      <w:proofErr w:type="spellStart"/>
      <w:r w:rsidRPr="00AC0FB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>;</w:t>
      </w:r>
    </w:p>
    <w:p w14:paraId="10DB6BAE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 xml:space="preserve">работы должны демонстрировать владение драматургией, умение выстраивать сюжет и создавать характеры. </w:t>
      </w:r>
    </w:p>
    <w:p w14:paraId="4CBEB4AC" w14:textId="77777777" w:rsidR="00E40C7F" w:rsidRPr="00AC0FBE" w:rsidRDefault="00E40C7F" w:rsidP="00623D02">
      <w:pPr>
        <w:pStyle w:val="ad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0FBE">
        <w:rPr>
          <w:rFonts w:ascii="Times New Roman" w:hAnsi="Times New Roman" w:cs="Times New Roman"/>
          <w:b/>
          <w:sz w:val="28"/>
          <w:szCs w:val="28"/>
        </w:rPr>
        <w:t>Режиссура и режиссура монтажа</w:t>
      </w:r>
    </w:p>
    <w:p w14:paraId="4B2608BE" w14:textId="7D168AC8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Требования к портфолио</w:t>
      </w:r>
      <w:r w:rsidR="00623D02">
        <w:rPr>
          <w:rFonts w:ascii="Times New Roman" w:hAnsi="Times New Roman" w:cs="Times New Roman"/>
          <w:sz w:val="28"/>
          <w:szCs w:val="28"/>
        </w:rPr>
        <w:t>:</w:t>
      </w:r>
    </w:p>
    <w:p w14:paraId="0D2A4E33" w14:textId="34811B61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C0FBE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 xml:space="preserve"> (до 1 минуты)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2B06A098" w14:textId="31083D36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0C7F" w:rsidRPr="00AC0FBE">
        <w:rPr>
          <w:rFonts w:ascii="Times New Roman" w:hAnsi="Times New Roman" w:cs="Times New Roman"/>
          <w:sz w:val="28"/>
          <w:szCs w:val="28"/>
        </w:rPr>
        <w:t>ассказ о себе, своих профессиональных интересах и целях. Ответ</w:t>
      </w:r>
      <w:r w:rsidR="00623D02">
        <w:rPr>
          <w:rFonts w:ascii="Times New Roman" w:hAnsi="Times New Roman" w:cs="Times New Roman"/>
          <w:sz w:val="28"/>
          <w:szCs w:val="28"/>
        </w:rPr>
        <w:br/>
      </w:r>
      <w:r w:rsidR="00E40C7F" w:rsidRPr="00AC0FBE">
        <w:rPr>
          <w:rFonts w:ascii="Times New Roman" w:hAnsi="Times New Roman" w:cs="Times New Roman"/>
          <w:sz w:val="28"/>
          <w:szCs w:val="28"/>
        </w:rPr>
        <w:t>на вопросы:</w:t>
      </w:r>
    </w:p>
    <w:p w14:paraId="384BA52F" w14:textId="21DED043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чему</w:t>
      </w:r>
      <w:proofErr w:type="spellEnd"/>
      <w:r w:rsidR="00E40C7F" w:rsidRPr="00AC0FBE">
        <w:rPr>
          <w:rFonts w:ascii="Times New Roman" w:hAnsi="Times New Roman" w:cs="Times New Roman"/>
          <w:sz w:val="28"/>
          <w:szCs w:val="28"/>
        </w:rPr>
        <w:t xml:space="preserve"> я решил участвовать в конкурсе?</w:t>
      </w:r>
    </w:p>
    <w:p w14:paraId="490CDE3B" w14:textId="19C1BF51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0C7F" w:rsidRPr="00AC0FBE">
        <w:rPr>
          <w:rFonts w:ascii="Times New Roman" w:hAnsi="Times New Roman" w:cs="Times New Roman"/>
          <w:sz w:val="28"/>
          <w:szCs w:val="28"/>
        </w:rPr>
        <w:t>аких целей хочу здесь достичь?</w:t>
      </w:r>
    </w:p>
    <w:p w14:paraId="0DB65554" w14:textId="38D54358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Дополнительные материалы (по желанию)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26F42D77" w14:textId="5DFFAC78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рилагаются фотографии дипломов, сертификатов о профессиональном или дополнительном образовании, а также наиболее значимые профессиональные награды.</w:t>
      </w:r>
    </w:p>
    <w:p w14:paraId="0080FFAF" w14:textId="34884EA9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Примеры работ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6FDD7AB1" w14:textId="359F2213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0C7F" w:rsidRPr="00AC0FBE">
        <w:rPr>
          <w:rFonts w:ascii="Times New Roman" w:hAnsi="Times New Roman" w:cs="Times New Roman"/>
          <w:sz w:val="28"/>
          <w:szCs w:val="28"/>
        </w:rPr>
        <w:t xml:space="preserve">т 1 до 5 лучших, на ваш взгляд, работ со ссылками на </w:t>
      </w:r>
      <w:proofErr w:type="spellStart"/>
      <w:r w:rsidR="00E40C7F" w:rsidRPr="00AC0FBE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="00E40C7F" w:rsidRPr="00AC0FBE">
        <w:rPr>
          <w:rFonts w:ascii="Times New Roman" w:hAnsi="Times New Roman" w:cs="Times New Roman"/>
          <w:sz w:val="28"/>
          <w:szCs w:val="28"/>
        </w:rPr>
        <w:t>, облачное хранилище или файлообменник (с возможностью скачивания).</w:t>
      </w:r>
    </w:p>
    <w:p w14:paraId="1EB8D942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lastRenderedPageBreak/>
        <w:t>Требования к работам:</w:t>
      </w:r>
    </w:p>
    <w:p w14:paraId="347368DB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ссылки должны быть активными, с открытым доступом, не требующими регистрации;</w:t>
      </w:r>
    </w:p>
    <w:p w14:paraId="4A8A7605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файлы в формате .mp4, H.264, не более 20 Мбит/с;</w:t>
      </w:r>
    </w:p>
    <w:p w14:paraId="3CDE7D33" w14:textId="3DAF2D02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 xml:space="preserve">хронометраж каждой работы </w:t>
      </w:r>
      <w:r w:rsidR="00162391" w:rsidRPr="00162391">
        <w:rPr>
          <w:rFonts w:ascii="Times New Roman" w:hAnsi="Times New Roman" w:cs="Times New Roman"/>
          <w:sz w:val="28"/>
          <w:szCs w:val="28"/>
        </w:rPr>
        <w:t>–</w:t>
      </w:r>
      <w:r w:rsidRPr="00AC0FBE">
        <w:rPr>
          <w:rFonts w:ascii="Times New Roman" w:hAnsi="Times New Roman" w:cs="Times New Roman"/>
          <w:sz w:val="28"/>
          <w:szCs w:val="28"/>
        </w:rPr>
        <w:t xml:space="preserve"> не более 3 минут;</w:t>
      </w:r>
      <w:r w:rsidR="001623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5F022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работы должны максимально демонстрировать уровень владения режиссурой монтажа и творческие способности участника.</w:t>
      </w:r>
    </w:p>
    <w:p w14:paraId="4D8A23B0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Дополнительно (по желанию):</w:t>
      </w:r>
    </w:p>
    <w:p w14:paraId="478800E3" w14:textId="348352AB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40C7F" w:rsidRPr="00AC0FBE">
        <w:rPr>
          <w:rFonts w:ascii="Times New Roman" w:hAnsi="Times New Roman" w:cs="Times New Roman"/>
          <w:sz w:val="28"/>
          <w:szCs w:val="28"/>
        </w:rPr>
        <w:t>емонстрационный ролик (</w:t>
      </w:r>
      <w:proofErr w:type="spellStart"/>
      <w:r w:rsidR="00E40C7F" w:rsidRPr="00AC0FBE">
        <w:rPr>
          <w:rFonts w:ascii="Times New Roman" w:hAnsi="Times New Roman" w:cs="Times New Roman"/>
          <w:sz w:val="28"/>
          <w:szCs w:val="28"/>
        </w:rPr>
        <w:t>showreel</w:t>
      </w:r>
      <w:proofErr w:type="spellEnd"/>
      <w:r w:rsidR="00E40C7F" w:rsidRPr="00AC0FBE">
        <w:rPr>
          <w:rFonts w:ascii="Times New Roman" w:hAnsi="Times New Roman" w:cs="Times New Roman"/>
          <w:sz w:val="28"/>
          <w:szCs w:val="28"/>
        </w:rPr>
        <w:t>). Он не будет оцениваться, но будет принят во внимание экспертами при выборе победителей этапа.</w:t>
      </w:r>
    </w:p>
    <w:p w14:paraId="4796D829" w14:textId="77777777" w:rsidR="00E40C7F" w:rsidRPr="00AC0FBE" w:rsidRDefault="00E40C7F" w:rsidP="00623D02">
      <w:pPr>
        <w:pStyle w:val="ad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C0FBE">
        <w:rPr>
          <w:rFonts w:ascii="Times New Roman" w:hAnsi="Times New Roman" w:cs="Times New Roman"/>
          <w:b/>
          <w:sz w:val="28"/>
          <w:szCs w:val="28"/>
        </w:rPr>
        <w:t>Операторское мастерство</w:t>
      </w:r>
    </w:p>
    <w:p w14:paraId="00EF729E" w14:textId="2D07313B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Требования к портфолио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7D0CC314" w14:textId="77777777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C0FBE">
        <w:rPr>
          <w:rFonts w:ascii="Times New Roman" w:hAnsi="Times New Roman" w:cs="Times New Roman"/>
          <w:sz w:val="28"/>
          <w:szCs w:val="28"/>
        </w:rPr>
        <w:t>Видеовизитка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 xml:space="preserve"> (до 1 минуты)</w:t>
      </w:r>
    </w:p>
    <w:p w14:paraId="6DA4D27F" w14:textId="5F7C1E5B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Рассказ о себе, своих профессиональных интересах и целях. Ответ</w:t>
      </w:r>
      <w:r w:rsidR="00162391">
        <w:rPr>
          <w:rFonts w:ascii="Times New Roman" w:hAnsi="Times New Roman" w:cs="Times New Roman"/>
          <w:sz w:val="28"/>
          <w:szCs w:val="28"/>
        </w:rPr>
        <w:br/>
      </w:r>
      <w:r w:rsidRPr="00AC0FBE">
        <w:rPr>
          <w:rFonts w:ascii="Times New Roman" w:hAnsi="Times New Roman" w:cs="Times New Roman"/>
          <w:sz w:val="28"/>
          <w:szCs w:val="28"/>
        </w:rPr>
        <w:t>на вопросы:</w:t>
      </w:r>
    </w:p>
    <w:p w14:paraId="672C3DA8" w14:textId="60487248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очему я решил участвовать в конкурсе?</w:t>
      </w:r>
    </w:p>
    <w:p w14:paraId="2746490C" w14:textId="1D4AE4A8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0C7F" w:rsidRPr="00AC0FBE">
        <w:rPr>
          <w:rFonts w:ascii="Times New Roman" w:hAnsi="Times New Roman" w:cs="Times New Roman"/>
          <w:sz w:val="28"/>
          <w:szCs w:val="28"/>
        </w:rPr>
        <w:t>аких целей хочу здесь достичь?</w:t>
      </w:r>
    </w:p>
    <w:p w14:paraId="4E6D243B" w14:textId="5D32CBCF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Дополнительные материалы (по желанию)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4C13C13A" w14:textId="2070E4F1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рилагаются фотографии дипломов, сертификатов о профессиональном или дополнительном образовании, а также наиболее значимые профессиональные награды.</w:t>
      </w:r>
    </w:p>
    <w:p w14:paraId="2CE8A716" w14:textId="260BC134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Портфолио фоторабот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745EC8BC" w14:textId="221A4448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резентация в формате .</w:t>
      </w:r>
      <w:proofErr w:type="spellStart"/>
      <w:r w:rsidR="00E40C7F" w:rsidRPr="00AC0FB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E40C7F" w:rsidRPr="00AC0FBE">
        <w:rPr>
          <w:rFonts w:ascii="Times New Roman" w:hAnsi="Times New Roman" w:cs="Times New Roman"/>
          <w:sz w:val="28"/>
          <w:szCs w:val="28"/>
        </w:rPr>
        <w:t>, включающая работы из перечня ниже. Рядом</w:t>
      </w:r>
      <w:r>
        <w:rPr>
          <w:rFonts w:ascii="Times New Roman" w:hAnsi="Times New Roman" w:cs="Times New Roman"/>
          <w:sz w:val="28"/>
          <w:szCs w:val="28"/>
        </w:rPr>
        <w:br/>
      </w:r>
      <w:r w:rsidR="00E40C7F" w:rsidRPr="00AC0FBE">
        <w:rPr>
          <w:rFonts w:ascii="Times New Roman" w:hAnsi="Times New Roman" w:cs="Times New Roman"/>
          <w:sz w:val="28"/>
          <w:szCs w:val="28"/>
        </w:rPr>
        <w:t>с каждой фотографией указываются данные съёмки: камера, объектив, фокусное расстояние, выдержка, диафрагма, ISO.</w:t>
      </w:r>
    </w:p>
    <w:p w14:paraId="7347DB04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Перечень снимков:</w:t>
      </w:r>
    </w:p>
    <w:p w14:paraId="26AA1912" w14:textId="4286D95A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 xml:space="preserve">остановочный фотопортрет с использованием осветительных </w:t>
      </w:r>
      <w:proofErr w:type="gramStart"/>
      <w:r w:rsidR="00E40C7F" w:rsidRPr="00AC0FBE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br/>
      </w:r>
      <w:r w:rsidR="00E40C7F" w:rsidRPr="00AC0FB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40C7F" w:rsidRPr="00AC0FBE">
        <w:rPr>
          <w:rFonts w:ascii="Times New Roman" w:hAnsi="Times New Roman" w:cs="Times New Roman"/>
          <w:sz w:val="28"/>
          <w:szCs w:val="28"/>
        </w:rPr>
        <w:t>2 фото) и при естественном освещении на натуре (2 фото)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90A1AD" w14:textId="34B12A41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0C7F" w:rsidRPr="00AC0FBE">
        <w:rPr>
          <w:rFonts w:ascii="Times New Roman" w:hAnsi="Times New Roman" w:cs="Times New Roman"/>
          <w:sz w:val="28"/>
          <w:szCs w:val="28"/>
        </w:rPr>
        <w:t>атюрморты с использованием осветительных приборов и при естественном освещении (3–4 фото)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975764" w14:textId="3C1F41B9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ейзажи (4–5 фото)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008699" w14:textId="36CB0D75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40C7F" w:rsidRPr="00AC0FBE">
        <w:rPr>
          <w:rFonts w:ascii="Times New Roman" w:hAnsi="Times New Roman" w:cs="Times New Roman"/>
          <w:sz w:val="28"/>
          <w:szCs w:val="28"/>
        </w:rPr>
        <w:t>анровая сцена (2 фото), жанровый (документальный) портрет (1 фото)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386B4E" w14:textId="1820575E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40C7F" w:rsidRPr="00AC0FBE">
        <w:rPr>
          <w:rFonts w:ascii="Times New Roman" w:hAnsi="Times New Roman" w:cs="Times New Roman"/>
          <w:sz w:val="28"/>
          <w:szCs w:val="28"/>
        </w:rPr>
        <w:t>ематический или событийный репортаж (5–8 фото).</w:t>
      </w:r>
    </w:p>
    <w:p w14:paraId="1C79735E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Дополнительно (рекомендуется):</w:t>
      </w:r>
    </w:p>
    <w:p w14:paraId="7A4BA381" w14:textId="2BA239C7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0C7F" w:rsidRPr="00AC0FBE">
        <w:rPr>
          <w:rFonts w:ascii="Times New Roman" w:hAnsi="Times New Roman" w:cs="Times New Roman"/>
          <w:sz w:val="28"/>
          <w:szCs w:val="28"/>
        </w:rPr>
        <w:t>сылка на облачное хранилище с оригиналами фотографий (исходные файлы работ).</w:t>
      </w:r>
    </w:p>
    <w:p w14:paraId="42CC7B35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Технические требования к презентации:</w:t>
      </w:r>
    </w:p>
    <w:p w14:paraId="399F7719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формат .</w:t>
      </w:r>
      <w:proofErr w:type="spellStart"/>
      <w:r w:rsidRPr="00AC0FB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>;</w:t>
      </w:r>
    </w:p>
    <w:p w14:paraId="35A8C191" w14:textId="330212F3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 xml:space="preserve">общее количество работ </w:t>
      </w:r>
      <w:r w:rsidR="00162391" w:rsidRPr="00162391">
        <w:rPr>
          <w:rFonts w:ascii="Times New Roman" w:hAnsi="Times New Roman" w:cs="Times New Roman"/>
          <w:sz w:val="28"/>
          <w:szCs w:val="28"/>
        </w:rPr>
        <w:t>–</w:t>
      </w:r>
      <w:r w:rsidRPr="00AC0FBE">
        <w:rPr>
          <w:rFonts w:ascii="Times New Roman" w:hAnsi="Times New Roman" w:cs="Times New Roman"/>
          <w:sz w:val="28"/>
          <w:szCs w:val="28"/>
        </w:rPr>
        <w:t xml:space="preserve"> от 19 до 24;</w:t>
      </w:r>
    </w:p>
    <w:p w14:paraId="26169618" w14:textId="0B324D2F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lastRenderedPageBreak/>
        <w:t xml:space="preserve">на одном слайде </w:t>
      </w:r>
      <w:r w:rsidR="00162391" w:rsidRPr="00162391">
        <w:rPr>
          <w:rFonts w:ascii="Times New Roman" w:hAnsi="Times New Roman" w:cs="Times New Roman"/>
          <w:sz w:val="28"/>
          <w:szCs w:val="28"/>
        </w:rPr>
        <w:t>–</w:t>
      </w:r>
      <w:r w:rsidRPr="00AC0FBE">
        <w:rPr>
          <w:rFonts w:ascii="Times New Roman" w:hAnsi="Times New Roman" w:cs="Times New Roman"/>
          <w:sz w:val="28"/>
          <w:szCs w:val="28"/>
        </w:rPr>
        <w:t xml:space="preserve"> не более трёх фотографий;</w:t>
      </w:r>
    </w:p>
    <w:p w14:paraId="4B88D5F5" w14:textId="0E26078E" w:rsidR="00E40C7F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первый слайд: фамилия, имя, отчество участника.</w:t>
      </w:r>
    </w:p>
    <w:p w14:paraId="63FC8D54" w14:textId="098F4A5C" w:rsidR="00A1395E" w:rsidRDefault="00A1395E" w:rsidP="00623D02">
      <w:pPr>
        <w:pStyle w:val="ad"/>
        <w:numPr>
          <w:ilvl w:val="2"/>
          <w:numId w:val="12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ролик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6A81B51A" w14:textId="24B78948" w:rsidR="00A1395E" w:rsidRPr="00A1395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395E" w:rsidRPr="00A1395E">
        <w:rPr>
          <w:rFonts w:ascii="Times New Roman" w:hAnsi="Times New Roman" w:cs="Times New Roman"/>
          <w:sz w:val="28"/>
          <w:szCs w:val="28"/>
        </w:rPr>
        <w:t>идеоматериал, демонстрирующий уровень владения операторскими компетенциями. Хронометраж: не более 1,5 минут. Ролик должен включать кадры, демонстрирующие работу с композицией, светом, динамикой кадра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4FD88" w14:textId="77777777" w:rsidR="00E40C7F" w:rsidRPr="00AC0FBE" w:rsidRDefault="00E40C7F" w:rsidP="00623D02">
      <w:pPr>
        <w:pStyle w:val="ad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FBE">
        <w:rPr>
          <w:rFonts w:ascii="Times New Roman" w:hAnsi="Times New Roman" w:cs="Times New Roman"/>
          <w:b/>
          <w:sz w:val="28"/>
          <w:szCs w:val="28"/>
        </w:rPr>
        <w:t>Продюсирование</w:t>
      </w:r>
      <w:proofErr w:type="spellEnd"/>
    </w:p>
    <w:p w14:paraId="17FF28F8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Требования к портфолио</w:t>
      </w:r>
    </w:p>
    <w:p w14:paraId="32D36E6A" w14:textId="420F4A92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Мотивационное письмо (до 3 страниц)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743F9473" w14:textId="7DC021C0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0C7F" w:rsidRPr="00AC0FBE">
        <w:rPr>
          <w:rFonts w:ascii="Times New Roman" w:hAnsi="Times New Roman" w:cs="Times New Roman"/>
          <w:sz w:val="28"/>
          <w:szCs w:val="28"/>
        </w:rPr>
        <w:t>ассказ о себе, своих профессиональных интересах и целях. Ответ</w:t>
      </w:r>
      <w:r>
        <w:rPr>
          <w:rFonts w:ascii="Times New Roman" w:hAnsi="Times New Roman" w:cs="Times New Roman"/>
          <w:sz w:val="28"/>
          <w:szCs w:val="28"/>
        </w:rPr>
        <w:br/>
      </w:r>
      <w:r w:rsidR="00E40C7F" w:rsidRPr="00AC0FBE">
        <w:rPr>
          <w:rFonts w:ascii="Times New Roman" w:hAnsi="Times New Roman" w:cs="Times New Roman"/>
          <w:sz w:val="28"/>
          <w:szCs w:val="28"/>
        </w:rPr>
        <w:t>на вопросы:</w:t>
      </w:r>
    </w:p>
    <w:p w14:paraId="462EE59B" w14:textId="5DDEB2E3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очему я решил участвовать в конкурсе?</w:t>
      </w:r>
    </w:p>
    <w:p w14:paraId="102B3F75" w14:textId="604A90F9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0C7F" w:rsidRPr="00AC0FBE">
        <w:rPr>
          <w:rFonts w:ascii="Times New Roman" w:hAnsi="Times New Roman" w:cs="Times New Roman"/>
          <w:sz w:val="28"/>
          <w:szCs w:val="28"/>
        </w:rPr>
        <w:t>аких целей хочу здесь достичь?</w:t>
      </w:r>
    </w:p>
    <w:p w14:paraId="662E1E4E" w14:textId="27A891E6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Дополнительные материалы (по желанию)</w:t>
      </w:r>
      <w:r w:rsidR="00162391">
        <w:rPr>
          <w:rFonts w:ascii="Times New Roman" w:hAnsi="Times New Roman" w:cs="Times New Roman"/>
          <w:sz w:val="28"/>
          <w:szCs w:val="28"/>
        </w:rPr>
        <w:t>:</w:t>
      </w:r>
    </w:p>
    <w:p w14:paraId="124D7606" w14:textId="46BEFA1B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0C7F" w:rsidRPr="00AC0FBE">
        <w:rPr>
          <w:rFonts w:ascii="Times New Roman" w:hAnsi="Times New Roman" w:cs="Times New Roman"/>
          <w:sz w:val="28"/>
          <w:szCs w:val="28"/>
        </w:rPr>
        <w:t>рилагаются фотографии дипломов, сертификатов о профессиональном или дополнительном образовании, а также наиболее значимые профессиональные награды.</w:t>
      </w:r>
    </w:p>
    <w:p w14:paraId="40B575EF" w14:textId="77777777" w:rsidR="00E40C7F" w:rsidRPr="00AC0FBE" w:rsidRDefault="00E40C7F" w:rsidP="00623D02">
      <w:pPr>
        <w:pStyle w:val="ad"/>
        <w:widowControl w:val="0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Портфолио проектов</w:t>
      </w:r>
    </w:p>
    <w:p w14:paraId="0C7A1CAE" w14:textId="017DBBFC" w:rsidR="00E40C7F" w:rsidRPr="00AC0FBE" w:rsidRDefault="00162391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40C7F" w:rsidRPr="00AC0FBE">
        <w:rPr>
          <w:rFonts w:ascii="Times New Roman" w:hAnsi="Times New Roman" w:cs="Times New Roman"/>
          <w:sz w:val="28"/>
          <w:szCs w:val="28"/>
        </w:rPr>
        <w:t>о 5 реализованных проектов, в которых участник выступал в роли продюсера, креативного продюсера или руководителя творческой группы.</w:t>
      </w:r>
    </w:p>
    <w:p w14:paraId="43AB044C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Требования к описанию проектов:</w:t>
      </w:r>
    </w:p>
    <w:p w14:paraId="12D09D39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название проекта, год реализации, формат;</w:t>
      </w:r>
    </w:p>
    <w:p w14:paraId="682C3D5D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роль и зона ответственности участника;</w:t>
      </w:r>
    </w:p>
    <w:p w14:paraId="043B18B1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краткое описание концепции и творческого замысла;</w:t>
      </w:r>
    </w:p>
    <w:p w14:paraId="6A2EF419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состав команды и роль участника в её формировании;</w:t>
      </w:r>
    </w:p>
    <w:p w14:paraId="26574CF5" w14:textId="77777777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ссылка на проект (при наличии) или демонстрационные материалы;</w:t>
      </w:r>
    </w:p>
    <w:p w14:paraId="7E301FBA" w14:textId="7AA92A52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достигнутые результаты (фестивали, награды, охваты, отзывы заказчиков</w:t>
      </w:r>
      <w:r w:rsidR="00162391">
        <w:rPr>
          <w:rFonts w:ascii="Times New Roman" w:hAnsi="Times New Roman" w:cs="Times New Roman"/>
          <w:sz w:val="28"/>
          <w:szCs w:val="28"/>
        </w:rPr>
        <w:br/>
      </w:r>
      <w:r w:rsidRPr="00AC0FBE">
        <w:rPr>
          <w:rFonts w:ascii="Times New Roman" w:hAnsi="Times New Roman" w:cs="Times New Roman"/>
          <w:sz w:val="28"/>
          <w:szCs w:val="28"/>
        </w:rPr>
        <w:t xml:space="preserve">и т.д.). </w:t>
      </w:r>
    </w:p>
    <w:p w14:paraId="173E22C7" w14:textId="034FC40E" w:rsidR="00E40C7F" w:rsidRPr="00AC0FBE" w:rsidRDefault="00E40C7F" w:rsidP="00623D02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Формат предоставления: презентация в формате .</w:t>
      </w:r>
      <w:proofErr w:type="spellStart"/>
      <w:r w:rsidRPr="00AC0FB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AC0FBE">
        <w:rPr>
          <w:rFonts w:ascii="Times New Roman" w:hAnsi="Times New Roman" w:cs="Times New Roman"/>
          <w:sz w:val="28"/>
          <w:szCs w:val="28"/>
        </w:rPr>
        <w:t xml:space="preserve"> (до 10 слайдов)</w:t>
      </w:r>
      <w:r w:rsidR="006419E4">
        <w:rPr>
          <w:rFonts w:ascii="Times New Roman" w:hAnsi="Times New Roman" w:cs="Times New Roman"/>
          <w:sz w:val="28"/>
          <w:szCs w:val="28"/>
        </w:rPr>
        <w:br/>
      </w:r>
      <w:r w:rsidRPr="00AC0FBE">
        <w:rPr>
          <w:rFonts w:ascii="Times New Roman" w:hAnsi="Times New Roman" w:cs="Times New Roman"/>
          <w:sz w:val="28"/>
          <w:szCs w:val="28"/>
        </w:rPr>
        <w:t xml:space="preserve">или единый документ с описанием проектов, на одном слайде </w:t>
      </w:r>
      <w:r w:rsidR="00162391" w:rsidRPr="00162391">
        <w:rPr>
          <w:rFonts w:ascii="Times New Roman" w:hAnsi="Times New Roman" w:cs="Times New Roman"/>
          <w:sz w:val="28"/>
          <w:szCs w:val="28"/>
        </w:rPr>
        <w:t>–</w:t>
      </w:r>
      <w:r w:rsidRPr="00AC0FBE">
        <w:rPr>
          <w:rFonts w:ascii="Times New Roman" w:hAnsi="Times New Roman" w:cs="Times New Roman"/>
          <w:sz w:val="28"/>
          <w:szCs w:val="28"/>
        </w:rPr>
        <w:t xml:space="preserve"> не более трёх фотографий, первый слайд: фамилия, имя, отчество участника.</w:t>
      </w:r>
    </w:p>
    <w:p w14:paraId="45C8D7AD" w14:textId="38A8BECF" w:rsidR="00E40C7F" w:rsidRPr="00162391" w:rsidRDefault="00162391" w:rsidP="00623D02">
      <w:pPr>
        <w:pStyle w:val="ad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2391">
        <w:rPr>
          <w:rFonts w:ascii="Times New Roman" w:hAnsi="Times New Roman" w:cs="Times New Roman"/>
          <w:b/>
          <w:sz w:val="28"/>
          <w:szCs w:val="28"/>
        </w:rPr>
        <w:t xml:space="preserve">Критерии оценки отборочного этапа </w:t>
      </w:r>
    </w:p>
    <w:p w14:paraId="4506E835" w14:textId="55606244" w:rsidR="00E40C7F" w:rsidRPr="00AC0FBE" w:rsidRDefault="00E40C7F" w:rsidP="00162391">
      <w:pPr>
        <w:pStyle w:val="ad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62391">
        <w:rPr>
          <w:rFonts w:ascii="Times New Roman" w:hAnsi="Times New Roman" w:cs="Times New Roman"/>
          <w:sz w:val="28"/>
          <w:szCs w:val="28"/>
        </w:rPr>
        <w:t>Сценарное мастерство</w:t>
      </w:r>
      <w:r w:rsidRPr="00A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391">
        <w:rPr>
          <w:rFonts w:ascii="Times New Roman" w:hAnsi="Times New Roman" w:cs="Times New Roman"/>
          <w:sz w:val="28"/>
          <w:szCs w:val="28"/>
        </w:rPr>
        <w:t>(</w:t>
      </w:r>
      <w:r w:rsidR="00AC0FBE" w:rsidRPr="00162391">
        <w:rPr>
          <w:rFonts w:ascii="Times New Roman" w:hAnsi="Times New Roman" w:cs="Times New Roman"/>
          <w:sz w:val="28"/>
          <w:szCs w:val="28"/>
        </w:rPr>
        <w:t xml:space="preserve">100 </w:t>
      </w:r>
      <w:r w:rsidRPr="00162391">
        <w:rPr>
          <w:rFonts w:ascii="Times New Roman" w:hAnsi="Times New Roman" w:cs="Times New Roman"/>
          <w:sz w:val="28"/>
          <w:szCs w:val="28"/>
        </w:rPr>
        <w:t>баллов)</w:t>
      </w:r>
    </w:p>
    <w:p w14:paraId="3507035C" w14:textId="6DA69CE6" w:rsidR="00E40C7F" w:rsidRPr="00AC0FBE" w:rsidRDefault="00E40C7F" w:rsidP="00162391">
      <w:pPr>
        <w:pStyle w:val="ad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0FBE">
        <w:rPr>
          <w:rFonts w:ascii="Times New Roman" w:hAnsi="Times New Roman" w:cs="Times New Roman"/>
          <w:sz w:val="28"/>
          <w:szCs w:val="28"/>
        </w:rPr>
        <w:t>Мотивационное письмо (</w:t>
      </w:r>
      <w:r w:rsidR="00AC0FBE">
        <w:rPr>
          <w:rFonts w:ascii="Times New Roman" w:hAnsi="Times New Roman" w:cs="Times New Roman"/>
          <w:sz w:val="28"/>
          <w:szCs w:val="28"/>
        </w:rPr>
        <w:t>3</w:t>
      </w:r>
      <w:r w:rsidR="00AC0FBE" w:rsidRPr="00AC0FBE">
        <w:rPr>
          <w:rFonts w:ascii="Times New Roman" w:hAnsi="Times New Roman" w:cs="Times New Roman"/>
          <w:sz w:val="28"/>
          <w:szCs w:val="28"/>
        </w:rPr>
        <w:t xml:space="preserve">0 </w:t>
      </w:r>
      <w:r w:rsidRPr="00AC0FBE">
        <w:rPr>
          <w:rFonts w:ascii="Times New Roman" w:hAnsi="Times New Roman" w:cs="Times New Roman"/>
          <w:sz w:val="28"/>
          <w:szCs w:val="28"/>
        </w:rPr>
        <w:t>баллов)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4631"/>
        <w:gridCol w:w="1701"/>
      </w:tblGrid>
      <w:tr w:rsidR="00E40C7F" w:rsidRPr="00424CCC" w14:paraId="02D8E1F5" w14:textId="77777777" w:rsidTr="00E40C7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18AC8C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46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065AD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9907E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E40C7F" w:rsidRPr="00424CCC" w14:paraId="5F71AC02" w14:textId="77777777" w:rsidTr="00E40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11F9C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 участия</w:t>
            </w:r>
          </w:p>
        </w:tc>
        <w:tc>
          <w:tcPr>
            <w:tcW w:w="46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698F1" w14:textId="2EE3FB02" w:rsidR="00E40C7F" w:rsidRPr="00AC0FBE" w:rsidRDefault="00E40C7F" w:rsidP="00162391">
            <w:pPr>
              <w:pStyle w:val="ad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 xml:space="preserve">Четкое обоснование выбора конкурса, связь </w:t>
            </w:r>
            <w:r w:rsidR="001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с профессиональными интересами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603EF" w14:textId="2BDE075C" w:rsidR="00E40C7F" w:rsidRPr="00AC0FBE" w:rsidRDefault="00AC0FBE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C7F" w:rsidRPr="00424CCC" w14:paraId="4FCBAED9" w14:textId="77777777" w:rsidTr="00E40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0ADCF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Постановка целей</w:t>
            </w:r>
          </w:p>
        </w:tc>
        <w:tc>
          <w:tcPr>
            <w:tcW w:w="46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892F4" w14:textId="45363761" w:rsidR="00E40C7F" w:rsidRPr="00AC0FBE" w:rsidRDefault="00E40C7F" w:rsidP="00162391">
            <w:pPr>
              <w:pStyle w:val="ad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Конкретные, измеримые цели</w:t>
            </w:r>
            <w:r w:rsidR="001623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на участие в конкурсе, понимание ожидаемых результатов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AA4951" w14:textId="7FCD2C29" w:rsidR="00E40C7F" w:rsidRPr="00AC0FBE" w:rsidRDefault="00AC0FBE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C7F" w:rsidRPr="00424CCC" w14:paraId="5FD0352B" w14:textId="77777777" w:rsidTr="00E40C7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F8F93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Саморефлексия</w:t>
            </w:r>
            <w:proofErr w:type="spellEnd"/>
          </w:p>
        </w:tc>
        <w:tc>
          <w:tcPr>
            <w:tcW w:w="46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3E4F4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Осознание своих сильных сторон, зон роста, профессиональных амбиций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3235A" w14:textId="7D2415A1" w:rsidR="00E40C7F" w:rsidRPr="00AC0FBE" w:rsidRDefault="00AC0FBE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194AE07" w14:textId="77777777" w:rsidR="00E40C7F" w:rsidRPr="00424CCC" w:rsidRDefault="00E40C7F" w:rsidP="00E40C7F">
      <w:pPr>
        <w:jc w:val="both"/>
        <w:rPr>
          <w:sz w:val="28"/>
          <w:szCs w:val="28"/>
        </w:rPr>
      </w:pPr>
    </w:p>
    <w:p w14:paraId="4FE5229A" w14:textId="45ED9D8C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r w:rsidRPr="00424CCC">
        <w:rPr>
          <w:sz w:val="28"/>
          <w:szCs w:val="28"/>
        </w:rPr>
        <w:t>Примеры работ (</w:t>
      </w:r>
      <w:r w:rsidR="00AC0FBE">
        <w:rPr>
          <w:sz w:val="28"/>
          <w:szCs w:val="28"/>
        </w:rPr>
        <w:t>7</w:t>
      </w:r>
      <w:r w:rsidR="00AC0FBE" w:rsidRPr="00424CCC">
        <w:rPr>
          <w:sz w:val="28"/>
          <w:szCs w:val="28"/>
        </w:rPr>
        <w:t xml:space="preserve">0 </w:t>
      </w:r>
      <w:r w:rsidRPr="00424CCC">
        <w:rPr>
          <w:sz w:val="28"/>
          <w:szCs w:val="28"/>
        </w:rPr>
        <w:t>баллов)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5349"/>
        <w:gridCol w:w="1701"/>
      </w:tblGrid>
      <w:tr w:rsidR="00E40C7F" w:rsidRPr="00424CCC" w14:paraId="1C31BC56" w14:textId="77777777" w:rsidTr="00E40C7F">
        <w:trPr>
          <w:tblHeader/>
        </w:trPr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D428B" w14:textId="77777777" w:rsidR="00E40C7F" w:rsidRPr="00AC0FBE" w:rsidRDefault="00E40C7F" w:rsidP="00E40C7F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E84BF" w14:textId="77777777" w:rsidR="00E40C7F" w:rsidRPr="00AC0FBE" w:rsidRDefault="00E40C7F" w:rsidP="00E40C7F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75A57" w14:textId="77777777" w:rsidR="00E40C7F" w:rsidRPr="00AC0FBE" w:rsidRDefault="00E40C7F" w:rsidP="00E40C7F">
            <w:pPr>
              <w:pStyle w:val="ad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</w:tr>
      <w:tr w:rsidR="00E40C7F" w:rsidRPr="00424CCC" w14:paraId="25DD6FAF" w14:textId="77777777" w:rsidTr="00E40C7F"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2E51E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Драматургическая структура</w:t>
            </w:r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EC7A60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Наличие завязки, развития конфликта, кульминации, развязки; логичность построения сюжета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FA3D8" w14:textId="0A39750D" w:rsidR="00E40C7F" w:rsidRPr="00AC0FBE" w:rsidRDefault="00AC0FBE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C7F" w:rsidRPr="00424CCC" w14:paraId="3C692C0A" w14:textId="77777777" w:rsidTr="00E40C7F"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25ABA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Работа с персонажами</w:t>
            </w:r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F565B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Глубина проработки характеров, мотивация героев, их развитие в ходе сюжета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0B129" w14:textId="594C2DCA" w:rsidR="00E40C7F" w:rsidRPr="00AC0FBE" w:rsidRDefault="00AC0FBE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40C7F" w:rsidRPr="00424CCC" w14:paraId="517FEA2C" w14:textId="77777777" w:rsidTr="00E40C7F"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B53AD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 xml:space="preserve">Диалоги и </w:t>
            </w:r>
            <w:proofErr w:type="spellStart"/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экранность</w:t>
            </w:r>
            <w:proofErr w:type="spellEnd"/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5D7BB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Естественность диалогов, понимание специфики экранного воплощения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21081" w14:textId="5A8595D1" w:rsidR="00E40C7F" w:rsidRPr="00AC0FBE" w:rsidRDefault="003B5F4C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40C7F" w:rsidRPr="00424CCC" w14:paraId="21A7288C" w14:textId="77777777" w:rsidTr="00E40C7F"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477480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Оригинальность и творческий подход</w:t>
            </w:r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D1629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Нестандартность идеи, свежесть решений, отсутствие штампов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57FD8F" w14:textId="51D1614B" w:rsidR="00E40C7F" w:rsidRPr="00AC0FBE" w:rsidRDefault="003B5F4C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C7F" w:rsidRPr="00424CCC" w14:paraId="7397DF05" w14:textId="77777777" w:rsidTr="00E40C7F">
        <w:tc>
          <w:tcPr>
            <w:tcW w:w="244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CB5548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Грамотность и оформление</w:t>
            </w:r>
          </w:p>
        </w:tc>
        <w:tc>
          <w:tcPr>
            <w:tcW w:w="5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937D81" w14:textId="77777777" w:rsidR="00E40C7F" w:rsidRPr="00AC0FBE" w:rsidRDefault="00E40C7F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Соблюдение технических требований (формат .</w:t>
            </w:r>
            <w:proofErr w:type="spellStart"/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  <w:proofErr w:type="spellEnd"/>
            <w:r w:rsidRPr="00AC0FBE">
              <w:rPr>
                <w:rFonts w:ascii="Times New Roman" w:hAnsi="Times New Roman" w:cs="Times New Roman"/>
                <w:sz w:val="28"/>
                <w:szCs w:val="28"/>
              </w:rPr>
              <w:t>, объем), отсутствие орфографических и стилистических ошибок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2893D" w14:textId="688E6970" w:rsidR="00E40C7F" w:rsidRPr="00AC0FBE" w:rsidRDefault="003B5F4C" w:rsidP="00162391">
            <w:pPr>
              <w:pStyle w:val="ad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453B84E" w14:textId="77777777" w:rsidR="00E40C7F" w:rsidRPr="00424CCC" w:rsidRDefault="00E40C7F" w:rsidP="00E40C7F">
      <w:pPr>
        <w:jc w:val="both"/>
        <w:rPr>
          <w:sz w:val="28"/>
          <w:szCs w:val="28"/>
        </w:rPr>
      </w:pPr>
    </w:p>
    <w:p w14:paraId="3AD25AFC" w14:textId="3A6FDCCF" w:rsidR="00E40C7F" w:rsidRPr="00424CCC" w:rsidRDefault="00E40C7F" w:rsidP="00E40C7F">
      <w:pPr>
        <w:ind w:firstLine="709"/>
        <w:jc w:val="both"/>
        <w:rPr>
          <w:b/>
          <w:sz w:val="28"/>
          <w:szCs w:val="28"/>
        </w:rPr>
      </w:pPr>
      <w:r w:rsidRPr="00424CCC">
        <w:rPr>
          <w:b/>
          <w:sz w:val="28"/>
          <w:szCs w:val="28"/>
        </w:rPr>
        <w:t>Режиссура и режиссура монтажа (</w:t>
      </w:r>
      <w:r w:rsidR="003B5F4C">
        <w:rPr>
          <w:b/>
          <w:sz w:val="28"/>
          <w:szCs w:val="28"/>
        </w:rPr>
        <w:t>100</w:t>
      </w:r>
      <w:r w:rsidR="003B5F4C" w:rsidRPr="00424CCC">
        <w:rPr>
          <w:b/>
          <w:sz w:val="28"/>
          <w:szCs w:val="28"/>
        </w:rPr>
        <w:t xml:space="preserve"> </w:t>
      </w:r>
      <w:r w:rsidRPr="00424CCC">
        <w:rPr>
          <w:b/>
          <w:sz w:val="28"/>
          <w:szCs w:val="28"/>
        </w:rPr>
        <w:t>баллов)</w:t>
      </w:r>
    </w:p>
    <w:p w14:paraId="32F93670" w14:textId="7076B2FC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proofErr w:type="spellStart"/>
      <w:r w:rsidRPr="00424CCC">
        <w:rPr>
          <w:sz w:val="28"/>
          <w:szCs w:val="28"/>
        </w:rPr>
        <w:t>Видеовизитка</w:t>
      </w:r>
      <w:proofErr w:type="spellEnd"/>
      <w:r w:rsidRPr="00424CCC">
        <w:rPr>
          <w:sz w:val="28"/>
          <w:szCs w:val="28"/>
        </w:rPr>
        <w:t xml:space="preserve"> (</w:t>
      </w:r>
      <w:r w:rsidR="003B5F4C">
        <w:rPr>
          <w:sz w:val="28"/>
          <w:szCs w:val="28"/>
        </w:rPr>
        <w:t>3</w:t>
      </w:r>
      <w:r w:rsidR="003B5F4C" w:rsidRPr="00424CCC">
        <w:rPr>
          <w:sz w:val="28"/>
          <w:szCs w:val="28"/>
        </w:rPr>
        <w:t xml:space="preserve">0 </w:t>
      </w:r>
      <w:r w:rsidRPr="00424CCC">
        <w:rPr>
          <w:sz w:val="28"/>
          <w:szCs w:val="28"/>
        </w:rPr>
        <w:t>баллов)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4958"/>
        <w:gridCol w:w="1613"/>
      </w:tblGrid>
      <w:tr w:rsidR="00E40C7F" w:rsidRPr="00424CCC" w14:paraId="5376CDA5" w14:textId="77777777" w:rsidTr="00E40C7F">
        <w:trPr>
          <w:tblHeader/>
        </w:trPr>
        <w:tc>
          <w:tcPr>
            <w:tcW w:w="24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A25B4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Критерий</w:t>
            </w:r>
          </w:p>
        </w:tc>
        <w:tc>
          <w:tcPr>
            <w:tcW w:w="53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753B04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Показатели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5CD03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Макс. балл</w:t>
            </w:r>
          </w:p>
        </w:tc>
      </w:tr>
      <w:tr w:rsidR="00E40C7F" w:rsidRPr="00424CCC" w14:paraId="3D654F02" w14:textId="77777777" w:rsidTr="00E40C7F">
        <w:tc>
          <w:tcPr>
            <w:tcW w:w="24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BC1FD1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Аргументированность участия</w:t>
            </w:r>
          </w:p>
        </w:tc>
        <w:tc>
          <w:tcPr>
            <w:tcW w:w="53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D457B" w14:textId="6B513D67" w:rsidR="00E40C7F" w:rsidRPr="00424CCC" w:rsidRDefault="00E40C7F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Четкое обоснование выбора конкурса, связь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>с профессиональными интересами</w:t>
            </w:r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F4E22" w14:textId="14BD59D2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40C7F" w:rsidRPr="00424CCC" w14:paraId="11DC8449" w14:textId="77777777" w:rsidTr="00E40C7F">
        <w:tc>
          <w:tcPr>
            <w:tcW w:w="24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4E5B4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Креативность подачи</w:t>
            </w:r>
          </w:p>
        </w:tc>
        <w:tc>
          <w:tcPr>
            <w:tcW w:w="53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D0C65" w14:textId="691607ED" w:rsidR="00E40C7F" w:rsidRPr="00424CCC" w:rsidRDefault="00E40C7F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Оригинальность визуального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 xml:space="preserve">и монтажного решения </w:t>
            </w:r>
            <w:proofErr w:type="spellStart"/>
            <w:r w:rsidRPr="00424CCC">
              <w:rPr>
                <w:sz w:val="28"/>
                <w:szCs w:val="28"/>
              </w:rPr>
              <w:t>видеовизитки</w:t>
            </w:r>
            <w:proofErr w:type="spellEnd"/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16F03" w14:textId="3F2B92E6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40C7F" w:rsidRPr="00424CCC" w14:paraId="30B532D8" w14:textId="77777777" w:rsidTr="00E40C7F">
        <w:tc>
          <w:tcPr>
            <w:tcW w:w="24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CB8EDA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Техническое качество</w:t>
            </w:r>
          </w:p>
        </w:tc>
        <w:tc>
          <w:tcPr>
            <w:tcW w:w="53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343316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 xml:space="preserve">Качество изображения, звука, монтажа в самой </w:t>
            </w:r>
            <w:proofErr w:type="spellStart"/>
            <w:r w:rsidRPr="00424CCC">
              <w:rPr>
                <w:sz w:val="28"/>
                <w:szCs w:val="28"/>
              </w:rPr>
              <w:t>видеовизитке</w:t>
            </w:r>
            <w:proofErr w:type="spellEnd"/>
          </w:p>
        </w:tc>
        <w:tc>
          <w:tcPr>
            <w:tcW w:w="169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8B06E" w14:textId="05AF5195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326C5BDD" w14:textId="77777777" w:rsidR="00E40C7F" w:rsidRPr="00424CCC" w:rsidRDefault="00E40C7F" w:rsidP="00E40C7F">
      <w:pPr>
        <w:jc w:val="both"/>
        <w:rPr>
          <w:sz w:val="28"/>
          <w:szCs w:val="28"/>
        </w:rPr>
      </w:pPr>
    </w:p>
    <w:p w14:paraId="020D0D7F" w14:textId="31D9744E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r w:rsidRPr="00424CCC">
        <w:rPr>
          <w:sz w:val="28"/>
          <w:szCs w:val="28"/>
        </w:rPr>
        <w:t>Примеры работ (</w:t>
      </w:r>
      <w:r w:rsidR="003B5F4C">
        <w:rPr>
          <w:sz w:val="28"/>
          <w:szCs w:val="28"/>
        </w:rPr>
        <w:t>7</w:t>
      </w:r>
      <w:r w:rsidR="003B5F4C" w:rsidRPr="00424CCC">
        <w:rPr>
          <w:sz w:val="28"/>
          <w:szCs w:val="28"/>
        </w:rPr>
        <w:t xml:space="preserve">0 </w:t>
      </w:r>
      <w:r w:rsidRPr="00424CCC">
        <w:rPr>
          <w:sz w:val="28"/>
          <w:szCs w:val="28"/>
        </w:rPr>
        <w:t>баллов)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5292"/>
        <w:gridCol w:w="1184"/>
      </w:tblGrid>
      <w:tr w:rsidR="00E40C7F" w:rsidRPr="00424CCC" w14:paraId="35AEFA7C" w14:textId="77777777" w:rsidTr="003B5F4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B7D4E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Критерий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2EDB6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Показатели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61778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Макс. балл</w:t>
            </w:r>
          </w:p>
        </w:tc>
      </w:tr>
      <w:tr w:rsidR="003B5F4C" w:rsidRPr="00424CCC" w14:paraId="79D9C8A4" w14:textId="77777777" w:rsidTr="003B5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CC411D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Владение монтажными приемами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AB5BF" w14:textId="3CAB11EC" w:rsidR="003B5F4C" w:rsidRPr="00424CCC" w:rsidRDefault="003B5F4C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Использование различных типов переходов, эффектов, работа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 xml:space="preserve">с </w:t>
            </w:r>
            <w:proofErr w:type="spellStart"/>
            <w:r w:rsidRPr="00424CCC">
              <w:rPr>
                <w:sz w:val="28"/>
                <w:szCs w:val="28"/>
              </w:rPr>
              <w:t>темпоритмом</w:t>
            </w:r>
            <w:proofErr w:type="spellEnd"/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4B53C7" w14:textId="7E4FB07F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AC0F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3B5F4C" w:rsidRPr="00424CCC" w14:paraId="20F36794" w14:textId="77777777" w:rsidTr="003B5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32321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Драматургия и повествование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978407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Умение выстраивать историю через монтаж, создавать эмоциональное воздействие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0CE9F" w14:textId="5232E202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AC0F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3B5F4C" w:rsidRPr="00424CCC" w14:paraId="025B116D" w14:textId="77777777" w:rsidTr="003B5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D96CFC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Работа со звуком и музыкой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36DFAF" w14:textId="3D2A758E" w:rsidR="003B5F4C" w:rsidRPr="00424CCC" w:rsidRDefault="003B5F4C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Синхронизация звука, грамотное музыкальное сопровождение, работа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>с шумами и тишиной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2FF1C7" w14:textId="051559E5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B5F4C" w:rsidRPr="00424CCC" w14:paraId="707F382F" w14:textId="77777777" w:rsidTr="003B5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82390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Техническое качество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94886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Соответствие техническим требованиям (формат, битрейт, хронометраж), стабильность экспозиции и цвета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9FF4CE" w14:textId="1F2660A3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5F4C" w:rsidRPr="00424CCC" w14:paraId="0360FB4B" w14:textId="77777777" w:rsidTr="003B5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9B4980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lastRenderedPageBreak/>
              <w:t>Творческий подход</w:t>
            </w:r>
          </w:p>
        </w:tc>
        <w:tc>
          <w:tcPr>
            <w:tcW w:w="52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FA490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Оригинальность монтажных решений, нестандартный подход к материалу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92C30" w14:textId="1E561AC5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3A951528" w14:textId="77777777" w:rsidR="00E40C7F" w:rsidRPr="00424CCC" w:rsidRDefault="00E40C7F" w:rsidP="00E40C7F">
      <w:pPr>
        <w:jc w:val="both"/>
        <w:rPr>
          <w:sz w:val="28"/>
          <w:szCs w:val="28"/>
        </w:rPr>
      </w:pPr>
    </w:p>
    <w:p w14:paraId="0459801E" w14:textId="7B119924" w:rsidR="00E40C7F" w:rsidRPr="00424CCC" w:rsidRDefault="00E40C7F" w:rsidP="00E40C7F">
      <w:pPr>
        <w:ind w:firstLine="709"/>
        <w:jc w:val="both"/>
        <w:rPr>
          <w:b/>
          <w:sz w:val="28"/>
          <w:szCs w:val="28"/>
        </w:rPr>
      </w:pPr>
      <w:r w:rsidRPr="00424CCC">
        <w:rPr>
          <w:b/>
          <w:sz w:val="28"/>
          <w:szCs w:val="28"/>
        </w:rPr>
        <w:t>Операторское мастерство (</w:t>
      </w:r>
      <w:r w:rsidR="003B5F4C">
        <w:rPr>
          <w:b/>
          <w:sz w:val="28"/>
          <w:szCs w:val="28"/>
        </w:rPr>
        <w:t>100</w:t>
      </w:r>
      <w:r w:rsidR="003B5F4C" w:rsidRPr="00424CCC">
        <w:rPr>
          <w:b/>
          <w:sz w:val="28"/>
          <w:szCs w:val="28"/>
        </w:rPr>
        <w:t xml:space="preserve"> </w:t>
      </w:r>
      <w:r w:rsidRPr="00424CCC">
        <w:rPr>
          <w:b/>
          <w:sz w:val="28"/>
          <w:szCs w:val="28"/>
        </w:rPr>
        <w:t>баллов)</w:t>
      </w:r>
    </w:p>
    <w:p w14:paraId="7894B78B" w14:textId="77777777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proofErr w:type="spellStart"/>
      <w:r w:rsidRPr="00424CCC">
        <w:rPr>
          <w:sz w:val="28"/>
          <w:szCs w:val="28"/>
        </w:rPr>
        <w:t>Видеовизитка</w:t>
      </w:r>
      <w:proofErr w:type="spellEnd"/>
      <w:r w:rsidRPr="00424CCC">
        <w:rPr>
          <w:sz w:val="28"/>
          <w:szCs w:val="28"/>
        </w:rPr>
        <w:t xml:space="preserve"> (15 баллов)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5221"/>
        <w:gridCol w:w="1184"/>
      </w:tblGrid>
      <w:tr w:rsidR="00E40C7F" w:rsidRPr="00424CCC" w14:paraId="1921E55F" w14:textId="77777777" w:rsidTr="00E40C7F">
        <w:trPr>
          <w:tblHeader/>
        </w:trPr>
        <w:tc>
          <w:tcPr>
            <w:tcW w:w="29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52359F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Критерий</w:t>
            </w:r>
          </w:p>
        </w:tc>
        <w:tc>
          <w:tcPr>
            <w:tcW w:w="52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004C7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Показатели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243569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Макс. балл</w:t>
            </w:r>
          </w:p>
        </w:tc>
      </w:tr>
      <w:tr w:rsidR="00E40C7F" w:rsidRPr="00424CCC" w14:paraId="3895BD48" w14:textId="77777777" w:rsidTr="00E40C7F">
        <w:tc>
          <w:tcPr>
            <w:tcW w:w="29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93A63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Аргументированность участия</w:t>
            </w:r>
          </w:p>
        </w:tc>
        <w:tc>
          <w:tcPr>
            <w:tcW w:w="52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1CFBE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Четкое обоснование выбора конкурса, связь с профессиональными интересами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BB7574" w14:textId="06A4B6CD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40C7F" w:rsidRPr="00424CCC" w14:paraId="50FFF217" w14:textId="77777777" w:rsidTr="00E40C7F">
        <w:tc>
          <w:tcPr>
            <w:tcW w:w="29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8B3A56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Операторское мастерство</w:t>
            </w:r>
          </w:p>
        </w:tc>
        <w:tc>
          <w:tcPr>
            <w:tcW w:w="52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9E482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 xml:space="preserve">Качество съемки </w:t>
            </w:r>
            <w:proofErr w:type="spellStart"/>
            <w:r w:rsidRPr="00424CCC">
              <w:rPr>
                <w:sz w:val="28"/>
                <w:szCs w:val="28"/>
              </w:rPr>
              <w:t>видеовизитки</w:t>
            </w:r>
            <w:proofErr w:type="spellEnd"/>
            <w:r w:rsidRPr="00424CCC">
              <w:rPr>
                <w:sz w:val="28"/>
                <w:szCs w:val="28"/>
              </w:rPr>
              <w:t xml:space="preserve"> (свет, композиция, движение камеры)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D04551" w14:textId="78058D9E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14:paraId="57AC9428" w14:textId="77777777" w:rsidR="00E40C7F" w:rsidRPr="00424CCC" w:rsidRDefault="00E40C7F" w:rsidP="00E40C7F">
      <w:pPr>
        <w:jc w:val="both"/>
        <w:rPr>
          <w:sz w:val="28"/>
          <w:szCs w:val="28"/>
        </w:rPr>
      </w:pPr>
    </w:p>
    <w:p w14:paraId="12BCA6DD" w14:textId="0816DA9E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r w:rsidRPr="00424CCC">
        <w:rPr>
          <w:sz w:val="28"/>
          <w:szCs w:val="28"/>
        </w:rPr>
        <w:t>Портфолио фоторабот (</w:t>
      </w:r>
      <w:r w:rsidR="003B5F4C">
        <w:rPr>
          <w:sz w:val="28"/>
          <w:szCs w:val="28"/>
        </w:rPr>
        <w:t>70</w:t>
      </w:r>
      <w:r w:rsidR="003B5F4C" w:rsidRPr="00424CCC">
        <w:rPr>
          <w:sz w:val="28"/>
          <w:szCs w:val="28"/>
        </w:rPr>
        <w:t xml:space="preserve"> </w:t>
      </w:r>
      <w:r w:rsidRPr="00424CCC">
        <w:rPr>
          <w:sz w:val="28"/>
          <w:szCs w:val="28"/>
        </w:rPr>
        <w:t>баллов)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5854"/>
        <w:gridCol w:w="1184"/>
      </w:tblGrid>
      <w:tr w:rsidR="00E40C7F" w:rsidRPr="00424CCC" w14:paraId="128FF8EB" w14:textId="77777777" w:rsidTr="003B5F4C">
        <w:trPr>
          <w:tblHeader/>
        </w:trPr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5A2813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Критерий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05F29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Показатели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0F5DD8" w14:textId="77777777" w:rsidR="00E40C7F" w:rsidRPr="0030646F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30646F">
              <w:rPr>
                <w:sz w:val="28"/>
                <w:szCs w:val="28"/>
              </w:rPr>
              <w:t>Макс. балл</w:t>
            </w:r>
          </w:p>
        </w:tc>
      </w:tr>
      <w:tr w:rsidR="003B5F4C" w:rsidRPr="00424CCC" w14:paraId="0B6DEFDF" w14:textId="77777777" w:rsidTr="003B5F4C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4D13DB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Техническое мастерство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FF9325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Владение настройками камеры (экспозиция, диафрагма, ISO), фокус, резкость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BCE370" w14:textId="6FCD8862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AC0F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3B5F4C" w:rsidRPr="00424CCC" w14:paraId="7888B5BF" w14:textId="77777777" w:rsidTr="003B5F4C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97E99F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Работа со светом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EA47A9" w14:textId="2A5A1617" w:rsidR="003B5F4C" w:rsidRPr="00424CCC" w:rsidRDefault="003B5F4C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Умение работать с естественным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>и искусственным светом, световые акценты, тени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CC0280" w14:textId="3AF5FF2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AC0F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3B5F4C" w:rsidRPr="00424CCC" w14:paraId="2F8B7684" w14:textId="77777777" w:rsidTr="003B5F4C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16B01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Композиция и кадрирование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2E0B3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Грамотное построение кадра, использование правил композиции, выбор ракурса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31CFA" w14:textId="0A4A5636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B5F4C" w:rsidRPr="00424CCC" w14:paraId="3278176A" w14:textId="77777777" w:rsidTr="003B5F4C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E7BAD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Жанровое разнообразие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B4788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Качество выполнения всех заявленных жанров (портрет, натюрморт, пейзаж, жанровая сцена, репортаж)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40246" w14:textId="60D9FD54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5F4C" w:rsidRPr="00424CCC" w14:paraId="05F2274B" w14:textId="77777777" w:rsidTr="003B5F4C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70B22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lastRenderedPageBreak/>
              <w:t>Целостность и выразительность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2F816" w14:textId="77777777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Эмоциональное воздействие, художественная ценность, наличие авторского стиля</w:t>
            </w:r>
          </w:p>
        </w:tc>
        <w:tc>
          <w:tcPr>
            <w:tcW w:w="11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542A94" w14:textId="25D863B2" w:rsidR="003B5F4C" w:rsidRPr="00424CCC" w:rsidRDefault="003B5F4C" w:rsidP="003B5F4C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4530EF5D" w14:textId="77777777" w:rsidR="006419E4" w:rsidRDefault="006419E4" w:rsidP="00E40C7F">
      <w:pPr>
        <w:ind w:firstLine="709"/>
        <w:jc w:val="both"/>
        <w:rPr>
          <w:b/>
          <w:sz w:val="28"/>
          <w:szCs w:val="28"/>
        </w:rPr>
      </w:pPr>
    </w:p>
    <w:p w14:paraId="091354A7" w14:textId="19C8BE15" w:rsidR="00E40C7F" w:rsidRPr="00424CCC" w:rsidRDefault="00E40C7F" w:rsidP="00E40C7F">
      <w:pPr>
        <w:ind w:firstLine="709"/>
        <w:jc w:val="both"/>
        <w:rPr>
          <w:b/>
          <w:sz w:val="28"/>
          <w:szCs w:val="28"/>
        </w:rPr>
      </w:pPr>
      <w:proofErr w:type="spellStart"/>
      <w:r w:rsidRPr="00424CCC">
        <w:rPr>
          <w:b/>
          <w:sz w:val="28"/>
          <w:szCs w:val="28"/>
        </w:rPr>
        <w:t>Продюсирование</w:t>
      </w:r>
      <w:proofErr w:type="spellEnd"/>
      <w:r w:rsidRPr="00424CCC">
        <w:rPr>
          <w:b/>
          <w:sz w:val="28"/>
          <w:szCs w:val="28"/>
        </w:rPr>
        <w:t xml:space="preserve"> (</w:t>
      </w:r>
      <w:r w:rsidR="003B5F4C">
        <w:rPr>
          <w:b/>
          <w:sz w:val="28"/>
          <w:szCs w:val="28"/>
        </w:rPr>
        <w:t>100</w:t>
      </w:r>
      <w:r w:rsidR="003B5F4C" w:rsidRPr="00424CCC">
        <w:rPr>
          <w:b/>
          <w:sz w:val="28"/>
          <w:szCs w:val="28"/>
        </w:rPr>
        <w:t xml:space="preserve"> </w:t>
      </w:r>
      <w:r w:rsidRPr="00424CCC">
        <w:rPr>
          <w:b/>
          <w:sz w:val="28"/>
          <w:szCs w:val="28"/>
        </w:rPr>
        <w:t>баллов)</w:t>
      </w:r>
    </w:p>
    <w:p w14:paraId="45A346C3" w14:textId="2A84F93C" w:rsidR="00E40C7F" w:rsidRPr="00424CCC" w:rsidRDefault="00E40C7F" w:rsidP="00E40C7F">
      <w:pPr>
        <w:ind w:firstLine="709"/>
        <w:jc w:val="both"/>
        <w:rPr>
          <w:sz w:val="28"/>
          <w:szCs w:val="28"/>
        </w:rPr>
      </w:pPr>
      <w:r w:rsidRPr="00424CCC">
        <w:rPr>
          <w:sz w:val="28"/>
          <w:szCs w:val="28"/>
        </w:rPr>
        <w:t>Мотивационное письмо (</w:t>
      </w:r>
      <w:r w:rsidR="003B5F4C">
        <w:rPr>
          <w:sz w:val="28"/>
          <w:szCs w:val="28"/>
        </w:rPr>
        <w:t>30</w:t>
      </w:r>
      <w:r w:rsidR="003B5F4C" w:rsidRPr="00424CCC">
        <w:rPr>
          <w:sz w:val="28"/>
          <w:szCs w:val="28"/>
        </w:rPr>
        <w:t xml:space="preserve"> </w:t>
      </w:r>
      <w:r w:rsidRPr="00424CCC">
        <w:rPr>
          <w:sz w:val="28"/>
          <w:szCs w:val="28"/>
        </w:rPr>
        <w:t>баллов)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5209"/>
        <w:gridCol w:w="1184"/>
      </w:tblGrid>
      <w:tr w:rsidR="00E40C7F" w:rsidRPr="00424CCC" w14:paraId="71FBAD56" w14:textId="77777777" w:rsidTr="00E40C7F">
        <w:trPr>
          <w:tblHeader/>
        </w:trPr>
        <w:tc>
          <w:tcPr>
            <w:tcW w:w="31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E743E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E3A5A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Показатели</w:t>
            </w:r>
          </w:p>
        </w:tc>
        <w:tc>
          <w:tcPr>
            <w:tcW w:w="7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B161A4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Макс. балл</w:t>
            </w:r>
          </w:p>
        </w:tc>
      </w:tr>
      <w:tr w:rsidR="00E40C7F" w:rsidRPr="00424CCC" w14:paraId="6C02B655" w14:textId="77777777" w:rsidTr="00E40C7F">
        <w:tc>
          <w:tcPr>
            <w:tcW w:w="31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35B77F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Аргументированность участия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CD7BB3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Четкое обоснование выбора конкурса, связь с профессиональными интересами</w:t>
            </w:r>
          </w:p>
        </w:tc>
        <w:tc>
          <w:tcPr>
            <w:tcW w:w="7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F3F78" w14:textId="4A5A4E6F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40C7F" w:rsidRPr="00424CCC" w14:paraId="3716CFC5" w14:textId="77777777" w:rsidTr="00E40C7F">
        <w:tc>
          <w:tcPr>
            <w:tcW w:w="31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9CF9E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Постановка целей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EBA3C" w14:textId="06D42244" w:rsidR="00E40C7F" w:rsidRPr="00424CCC" w:rsidRDefault="00E40C7F" w:rsidP="00162391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Конкретные, измеримые цели</w:t>
            </w:r>
            <w:r w:rsidR="00162391">
              <w:rPr>
                <w:sz w:val="28"/>
                <w:szCs w:val="28"/>
              </w:rPr>
              <w:br/>
            </w:r>
            <w:r w:rsidRPr="00424CCC">
              <w:rPr>
                <w:sz w:val="28"/>
                <w:szCs w:val="28"/>
              </w:rPr>
              <w:t>на участие в конкурсе, понимание ожидаемых результатов</w:t>
            </w:r>
          </w:p>
        </w:tc>
        <w:tc>
          <w:tcPr>
            <w:tcW w:w="7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B87D4" w14:textId="057FD7C9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40C7F" w:rsidRPr="00424CCC" w14:paraId="064223E0" w14:textId="77777777" w:rsidTr="00E40C7F">
        <w:tc>
          <w:tcPr>
            <w:tcW w:w="31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D86DF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proofErr w:type="spellStart"/>
            <w:r w:rsidRPr="00424CCC">
              <w:rPr>
                <w:bCs/>
                <w:sz w:val="28"/>
                <w:szCs w:val="28"/>
              </w:rPr>
              <w:t>Саморефлексия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BC55E" w14:textId="77777777" w:rsidR="00E40C7F" w:rsidRPr="00424CCC" w:rsidRDefault="00E40C7F" w:rsidP="00E40C7F">
            <w:pPr>
              <w:spacing w:line="375" w:lineRule="atLeast"/>
              <w:rPr>
                <w:sz w:val="28"/>
                <w:szCs w:val="28"/>
              </w:rPr>
            </w:pPr>
            <w:r w:rsidRPr="00424CCC">
              <w:rPr>
                <w:sz w:val="28"/>
                <w:szCs w:val="28"/>
              </w:rPr>
              <w:t>Осознание своих сильных сторон, зон роста, профессиональных амбиций</w:t>
            </w:r>
          </w:p>
        </w:tc>
        <w:tc>
          <w:tcPr>
            <w:tcW w:w="7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EF955E" w14:textId="1485FD3C" w:rsidR="00E40C7F" w:rsidRPr="00424CCC" w:rsidRDefault="003B5F4C" w:rsidP="00E40C7F">
            <w:pPr>
              <w:spacing w:line="37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3266EAFE" w14:textId="77777777" w:rsidR="00E40C7F" w:rsidRPr="00AC0FBE" w:rsidRDefault="00E40C7F" w:rsidP="00E40C7F">
      <w:pPr>
        <w:rPr>
          <w:sz w:val="28"/>
          <w:szCs w:val="28"/>
        </w:rPr>
      </w:pPr>
    </w:p>
    <w:p w14:paraId="3151E8F7" w14:textId="77777777" w:rsidR="00E40C7F" w:rsidRPr="00424CCC" w:rsidRDefault="00E40C7F" w:rsidP="00E40C7F">
      <w:pPr>
        <w:ind w:firstLine="709"/>
        <w:rPr>
          <w:sz w:val="28"/>
          <w:szCs w:val="28"/>
        </w:rPr>
      </w:pPr>
      <w:r w:rsidRPr="00424CCC">
        <w:rPr>
          <w:sz w:val="28"/>
          <w:szCs w:val="28"/>
        </w:rPr>
        <w:t>Портфолио проектов (40 баллов)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5103"/>
        <w:gridCol w:w="1276"/>
      </w:tblGrid>
      <w:tr w:rsidR="00E40C7F" w:rsidRPr="00424CCC" w14:paraId="0DF267E1" w14:textId="77777777" w:rsidTr="00E40C7F">
        <w:trPr>
          <w:tblHeader/>
        </w:trPr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32BA4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Критерий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DF93D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F57A7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Макс. балл</w:t>
            </w:r>
          </w:p>
        </w:tc>
      </w:tr>
      <w:tr w:rsidR="00E40C7F" w:rsidRPr="00424CCC" w14:paraId="2BA00728" w14:textId="77777777" w:rsidTr="00E40C7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7DDC9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Полнота описания проектов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42098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Наличие всех обязательных элементов (название, год, формат, роль, концепция, команда, результаты)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32005" w14:textId="72E22A06" w:rsidR="00E40C7F" w:rsidRPr="00424CCC" w:rsidRDefault="003B5F4C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40C7F" w:rsidRPr="00424CCC">
              <w:rPr>
                <w:bCs/>
                <w:sz w:val="28"/>
                <w:szCs w:val="28"/>
              </w:rPr>
              <w:t>8</w:t>
            </w:r>
          </w:p>
        </w:tc>
      </w:tr>
      <w:tr w:rsidR="00E40C7F" w:rsidRPr="00424CCC" w14:paraId="0ADEF228" w14:textId="77777777" w:rsidTr="00E40C7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3F4ADF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Разнообразие и масштаб проектов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80F79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Количество и разнообразие представленных проектов, сложность реализованных задач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67338" w14:textId="69732A54" w:rsidR="00E40C7F" w:rsidRPr="00424CCC" w:rsidRDefault="003B5F4C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40C7F" w:rsidRPr="00424CCC">
              <w:rPr>
                <w:bCs/>
                <w:sz w:val="28"/>
                <w:szCs w:val="28"/>
              </w:rPr>
              <w:t>8</w:t>
            </w:r>
          </w:p>
        </w:tc>
      </w:tr>
      <w:tr w:rsidR="00E40C7F" w:rsidRPr="00424CCC" w14:paraId="4D47C358" w14:textId="77777777" w:rsidTr="00E40C7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C8E99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lastRenderedPageBreak/>
              <w:t>Управленческие компетенции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7418C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Четкость распределения ролей, понимание зоны ответственности, навыки работы с командой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A7A03" w14:textId="735097A6" w:rsidR="00E40C7F" w:rsidRPr="00424CCC" w:rsidRDefault="003B5F4C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E40C7F" w:rsidRPr="00424CCC" w14:paraId="4623FE9D" w14:textId="77777777" w:rsidTr="00E40C7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DE35B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Креативная составляющая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A7F279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Оригинальность концепций, нестандартность творческих решений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DF2B0" w14:textId="75D6A5A0" w:rsidR="00E40C7F" w:rsidRPr="00424CCC" w:rsidRDefault="003B5F4C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40C7F" w:rsidRPr="00424CCC" w14:paraId="1AFC2E04" w14:textId="77777777" w:rsidTr="00E40C7F">
        <w:tc>
          <w:tcPr>
            <w:tcW w:w="29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EB9B1C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Достигнутые результаты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A655B" w14:textId="77777777" w:rsidR="00E40C7F" w:rsidRPr="00424CCC" w:rsidRDefault="00E40C7F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 w:rsidRPr="00424CCC">
              <w:rPr>
                <w:bCs/>
                <w:sz w:val="28"/>
                <w:szCs w:val="28"/>
              </w:rPr>
              <w:t>Наличие фестивалей, наград, высоких охватов, положительных отзывов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FF01FD" w14:textId="469CE1BD" w:rsidR="00E40C7F" w:rsidRPr="00424CCC" w:rsidRDefault="003B5F4C" w:rsidP="00E40C7F">
            <w:pPr>
              <w:spacing w:line="3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14:paraId="5E34EB50" w14:textId="77777777" w:rsidR="006419E4" w:rsidRDefault="006419E4" w:rsidP="006419E4">
      <w:pPr>
        <w:ind w:firstLine="709"/>
        <w:jc w:val="both"/>
        <w:rPr>
          <w:sz w:val="28"/>
          <w:szCs w:val="28"/>
        </w:rPr>
      </w:pPr>
    </w:p>
    <w:p w14:paraId="515FAB21" w14:textId="77777777" w:rsidR="006419E4" w:rsidRPr="00424CCC" w:rsidRDefault="006419E4" w:rsidP="006419E4">
      <w:pPr>
        <w:ind w:right="423" w:firstLine="709"/>
        <w:jc w:val="both"/>
        <w:rPr>
          <w:sz w:val="28"/>
          <w:szCs w:val="28"/>
        </w:rPr>
      </w:pPr>
      <w:r w:rsidRPr="00424CCC">
        <w:rPr>
          <w:sz w:val="28"/>
          <w:szCs w:val="28"/>
        </w:rPr>
        <w:t>Проходной балл за портфолио для участия в квалификационном туре: </w:t>
      </w:r>
      <w:r w:rsidRPr="00424CCC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Pr="00424CCC">
        <w:rPr>
          <w:sz w:val="28"/>
          <w:szCs w:val="28"/>
        </w:rPr>
        <w:t xml:space="preserve">0 из </w:t>
      </w:r>
      <w:r>
        <w:rPr>
          <w:sz w:val="28"/>
          <w:szCs w:val="28"/>
        </w:rPr>
        <w:t>100</w:t>
      </w:r>
    </w:p>
    <w:p w14:paraId="577E1788" w14:textId="77777777" w:rsidR="00E40C7F" w:rsidRPr="00424CCC" w:rsidRDefault="00E40C7F" w:rsidP="00E40C7F">
      <w:pPr>
        <w:ind w:firstLine="709"/>
        <w:rPr>
          <w:sz w:val="28"/>
          <w:szCs w:val="28"/>
        </w:rPr>
      </w:pPr>
    </w:p>
    <w:sectPr w:rsidR="00E40C7F" w:rsidRPr="00424CCC" w:rsidSect="00296FA7">
      <w:headerReference w:type="default" r:id="rId12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5AB25" w14:textId="77777777" w:rsidR="00327D63" w:rsidRDefault="00327D63" w:rsidP="00733E9E">
      <w:r>
        <w:separator/>
      </w:r>
    </w:p>
  </w:endnote>
  <w:endnote w:type="continuationSeparator" w:id="0">
    <w:p w14:paraId="0068F97A" w14:textId="77777777" w:rsidR="00327D63" w:rsidRDefault="00327D63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36099" w14:textId="77777777" w:rsidR="00327D63" w:rsidRDefault="00327D63" w:rsidP="00733E9E">
      <w:r>
        <w:separator/>
      </w:r>
    </w:p>
  </w:footnote>
  <w:footnote w:type="continuationSeparator" w:id="0">
    <w:p w14:paraId="10BFA27C" w14:textId="77777777" w:rsidR="00327D63" w:rsidRDefault="00327D63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384945"/>
      <w:docPartObj>
        <w:docPartGallery w:val="Page Numbers (Top of Page)"/>
        <w:docPartUnique/>
      </w:docPartObj>
    </w:sdtPr>
    <w:sdtEndPr/>
    <w:sdtContent>
      <w:p w14:paraId="75748FE1" w14:textId="277953D7" w:rsidR="00E16CE9" w:rsidRDefault="00E16CE9" w:rsidP="00296F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D1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EB5A3C"/>
    <w:multiLevelType w:val="multilevel"/>
    <w:tmpl w:val="E9528B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386742"/>
    <w:multiLevelType w:val="multilevel"/>
    <w:tmpl w:val="D16E03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4" w15:restartNumberingAfterBreak="0">
    <w:nsid w:val="21725C55"/>
    <w:multiLevelType w:val="multilevel"/>
    <w:tmpl w:val="DA14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A39A2"/>
    <w:multiLevelType w:val="hybridMultilevel"/>
    <w:tmpl w:val="EC0E86B0"/>
    <w:lvl w:ilvl="0" w:tplc="A8DC6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1638FA">
      <w:start w:val="1"/>
      <w:numFmt w:val="decimal"/>
      <w:lvlText w:val="%2."/>
      <w:lvlJc w:val="righ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D00AD6"/>
    <w:multiLevelType w:val="multilevel"/>
    <w:tmpl w:val="DB200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43380"/>
    <w:multiLevelType w:val="multilevel"/>
    <w:tmpl w:val="E1B8E4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98C"/>
    <w:rsid w:val="00004C56"/>
    <w:rsid w:val="00005AF8"/>
    <w:rsid w:val="00007B3F"/>
    <w:rsid w:val="0001570C"/>
    <w:rsid w:val="00022F14"/>
    <w:rsid w:val="000303BE"/>
    <w:rsid w:val="00035657"/>
    <w:rsid w:val="0004250A"/>
    <w:rsid w:val="0004582F"/>
    <w:rsid w:val="00050064"/>
    <w:rsid w:val="000527C8"/>
    <w:rsid w:val="00063E11"/>
    <w:rsid w:val="000774D5"/>
    <w:rsid w:val="000838F4"/>
    <w:rsid w:val="000A3BDE"/>
    <w:rsid w:val="000D3F7D"/>
    <w:rsid w:val="000E06A4"/>
    <w:rsid w:val="000E0BF4"/>
    <w:rsid w:val="000F032E"/>
    <w:rsid w:val="001014FD"/>
    <w:rsid w:val="00111214"/>
    <w:rsid w:val="00121B38"/>
    <w:rsid w:val="00124981"/>
    <w:rsid w:val="00143558"/>
    <w:rsid w:val="00151D56"/>
    <w:rsid w:val="00162391"/>
    <w:rsid w:val="001645C0"/>
    <w:rsid w:val="0017690A"/>
    <w:rsid w:val="001B3AC2"/>
    <w:rsid w:val="001C0E94"/>
    <w:rsid w:val="001C1B71"/>
    <w:rsid w:val="001C2B59"/>
    <w:rsid w:val="001E1A7C"/>
    <w:rsid w:val="001E535D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37D7F"/>
    <w:rsid w:val="00251422"/>
    <w:rsid w:val="002721E0"/>
    <w:rsid w:val="00290760"/>
    <w:rsid w:val="00296FA7"/>
    <w:rsid w:val="002A6D11"/>
    <w:rsid w:val="002B1469"/>
    <w:rsid w:val="002B5A3A"/>
    <w:rsid w:val="002C70D5"/>
    <w:rsid w:val="002D0776"/>
    <w:rsid w:val="002E5C2D"/>
    <w:rsid w:val="002E6173"/>
    <w:rsid w:val="002F12FD"/>
    <w:rsid w:val="002F61B2"/>
    <w:rsid w:val="0030646F"/>
    <w:rsid w:val="0031665B"/>
    <w:rsid w:val="00316703"/>
    <w:rsid w:val="00327D63"/>
    <w:rsid w:val="0033430C"/>
    <w:rsid w:val="00344DE0"/>
    <w:rsid w:val="00347C65"/>
    <w:rsid w:val="00364751"/>
    <w:rsid w:val="00364B1B"/>
    <w:rsid w:val="00366917"/>
    <w:rsid w:val="00374FFD"/>
    <w:rsid w:val="00375BAD"/>
    <w:rsid w:val="00394561"/>
    <w:rsid w:val="00396E43"/>
    <w:rsid w:val="003B30C9"/>
    <w:rsid w:val="003B5F4C"/>
    <w:rsid w:val="003B6C50"/>
    <w:rsid w:val="003B75AB"/>
    <w:rsid w:val="003C059D"/>
    <w:rsid w:val="003C0D8C"/>
    <w:rsid w:val="003C1519"/>
    <w:rsid w:val="003C53E0"/>
    <w:rsid w:val="003C734E"/>
    <w:rsid w:val="003D565C"/>
    <w:rsid w:val="003D7949"/>
    <w:rsid w:val="003E132C"/>
    <w:rsid w:val="003E2BC2"/>
    <w:rsid w:val="003F2FFF"/>
    <w:rsid w:val="003F704C"/>
    <w:rsid w:val="0040472C"/>
    <w:rsid w:val="00407EDA"/>
    <w:rsid w:val="00410BCF"/>
    <w:rsid w:val="004215F5"/>
    <w:rsid w:val="00422501"/>
    <w:rsid w:val="0042274B"/>
    <w:rsid w:val="00424CCC"/>
    <w:rsid w:val="004304D3"/>
    <w:rsid w:val="004309AF"/>
    <w:rsid w:val="00434E62"/>
    <w:rsid w:val="004569EE"/>
    <w:rsid w:val="0049189B"/>
    <w:rsid w:val="004B390E"/>
    <w:rsid w:val="004C1046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767F2"/>
    <w:rsid w:val="00585420"/>
    <w:rsid w:val="00585AFC"/>
    <w:rsid w:val="00585D26"/>
    <w:rsid w:val="00586FFE"/>
    <w:rsid w:val="005A293E"/>
    <w:rsid w:val="005B100B"/>
    <w:rsid w:val="005D3B2B"/>
    <w:rsid w:val="005D71AF"/>
    <w:rsid w:val="005E4B8A"/>
    <w:rsid w:val="00602BEB"/>
    <w:rsid w:val="00605DD7"/>
    <w:rsid w:val="0060686C"/>
    <w:rsid w:val="00611D5E"/>
    <w:rsid w:val="00617318"/>
    <w:rsid w:val="006212E4"/>
    <w:rsid w:val="00623D02"/>
    <w:rsid w:val="006246FD"/>
    <w:rsid w:val="006332C5"/>
    <w:rsid w:val="00634CF7"/>
    <w:rsid w:val="00636637"/>
    <w:rsid w:val="00636F69"/>
    <w:rsid w:val="006419E4"/>
    <w:rsid w:val="00647869"/>
    <w:rsid w:val="006510FA"/>
    <w:rsid w:val="00654C0D"/>
    <w:rsid w:val="00656F13"/>
    <w:rsid w:val="006578C8"/>
    <w:rsid w:val="00666624"/>
    <w:rsid w:val="00666F93"/>
    <w:rsid w:val="0067341B"/>
    <w:rsid w:val="00685265"/>
    <w:rsid w:val="00685E65"/>
    <w:rsid w:val="006901E8"/>
    <w:rsid w:val="00697367"/>
    <w:rsid w:val="006A0CB6"/>
    <w:rsid w:val="006B79C5"/>
    <w:rsid w:val="006C0443"/>
    <w:rsid w:val="006C4DF0"/>
    <w:rsid w:val="006D7A47"/>
    <w:rsid w:val="006E0656"/>
    <w:rsid w:val="006E15FA"/>
    <w:rsid w:val="006E70CD"/>
    <w:rsid w:val="006F09A3"/>
    <w:rsid w:val="006F2060"/>
    <w:rsid w:val="006F44A3"/>
    <w:rsid w:val="006F45DD"/>
    <w:rsid w:val="006F5E93"/>
    <w:rsid w:val="006F623E"/>
    <w:rsid w:val="00700F00"/>
    <w:rsid w:val="00702697"/>
    <w:rsid w:val="0071537C"/>
    <w:rsid w:val="00727BEC"/>
    <w:rsid w:val="007306C3"/>
    <w:rsid w:val="00733E9E"/>
    <w:rsid w:val="0073439B"/>
    <w:rsid w:val="00740E9B"/>
    <w:rsid w:val="00751769"/>
    <w:rsid w:val="00764667"/>
    <w:rsid w:val="00764705"/>
    <w:rsid w:val="00772FC8"/>
    <w:rsid w:val="00776E6E"/>
    <w:rsid w:val="007816EC"/>
    <w:rsid w:val="007A26AD"/>
    <w:rsid w:val="007A4307"/>
    <w:rsid w:val="007A5317"/>
    <w:rsid w:val="007A5C17"/>
    <w:rsid w:val="007A6F23"/>
    <w:rsid w:val="007C61D7"/>
    <w:rsid w:val="007D1073"/>
    <w:rsid w:val="007E0BB8"/>
    <w:rsid w:val="007F21AE"/>
    <w:rsid w:val="00806F44"/>
    <w:rsid w:val="0081258E"/>
    <w:rsid w:val="0083541D"/>
    <w:rsid w:val="008373A2"/>
    <w:rsid w:val="0083750C"/>
    <w:rsid w:val="00842988"/>
    <w:rsid w:val="00843F07"/>
    <w:rsid w:val="00847CD0"/>
    <w:rsid w:val="00854F60"/>
    <w:rsid w:val="00857B39"/>
    <w:rsid w:val="00870281"/>
    <w:rsid w:val="008709BC"/>
    <w:rsid w:val="0087296B"/>
    <w:rsid w:val="00881F17"/>
    <w:rsid w:val="00887E53"/>
    <w:rsid w:val="008B6552"/>
    <w:rsid w:val="008D1D5C"/>
    <w:rsid w:val="008E7728"/>
    <w:rsid w:val="008F0CF3"/>
    <w:rsid w:val="008F1EE4"/>
    <w:rsid w:val="009075BE"/>
    <w:rsid w:val="00931678"/>
    <w:rsid w:val="00937754"/>
    <w:rsid w:val="009445E2"/>
    <w:rsid w:val="00944EDB"/>
    <w:rsid w:val="009457FF"/>
    <w:rsid w:val="009557E3"/>
    <w:rsid w:val="00956198"/>
    <w:rsid w:val="00967F29"/>
    <w:rsid w:val="00972467"/>
    <w:rsid w:val="009758CD"/>
    <w:rsid w:val="00980B66"/>
    <w:rsid w:val="00986CC1"/>
    <w:rsid w:val="00995291"/>
    <w:rsid w:val="009972B4"/>
    <w:rsid w:val="009A2D7E"/>
    <w:rsid w:val="009B7A32"/>
    <w:rsid w:val="009D74A8"/>
    <w:rsid w:val="009E5E4C"/>
    <w:rsid w:val="00A01320"/>
    <w:rsid w:val="00A0350C"/>
    <w:rsid w:val="00A04096"/>
    <w:rsid w:val="00A0441D"/>
    <w:rsid w:val="00A1395E"/>
    <w:rsid w:val="00A30D33"/>
    <w:rsid w:val="00A332E7"/>
    <w:rsid w:val="00A33DFE"/>
    <w:rsid w:val="00A403C8"/>
    <w:rsid w:val="00A55C34"/>
    <w:rsid w:val="00A72969"/>
    <w:rsid w:val="00A81CDD"/>
    <w:rsid w:val="00A85B05"/>
    <w:rsid w:val="00A90639"/>
    <w:rsid w:val="00AA4603"/>
    <w:rsid w:val="00AB124B"/>
    <w:rsid w:val="00AC0FBE"/>
    <w:rsid w:val="00AE2188"/>
    <w:rsid w:val="00AF3E3F"/>
    <w:rsid w:val="00AF7FE3"/>
    <w:rsid w:val="00B050BE"/>
    <w:rsid w:val="00B06EE5"/>
    <w:rsid w:val="00B17609"/>
    <w:rsid w:val="00B3746B"/>
    <w:rsid w:val="00B46EC7"/>
    <w:rsid w:val="00B5796E"/>
    <w:rsid w:val="00B618A0"/>
    <w:rsid w:val="00B63801"/>
    <w:rsid w:val="00B74428"/>
    <w:rsid w:val="00B965BC"/>
    <w:rsid w:val="00BA34C2"/>
    <w:rsid w:val="00BA66DC"/>
    <w:rsid w:val="00BA6DCF"/>
    <w:rsid w:val="00BC3B4D"/>
    <w:rsid w:val="00BE44EE"/>
    <w:rsid w:val="00C1037F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E3BFF"/>
    <w:rsid w:val="00CE4514"/>
    <w:rsid w:val="00CE7CBB"/>
    <w:rsid w:val="00CF05B7"/>
    <w:rsid w:val="00CF248A"/>
    <w:rsid w:val="00CF3F8F"/>
    <w:rsid w:val="00CF5A65"/>
    <w:rsid w:val="00D04CD5"/>
    <w:rsid w:val="00D06831"/>
    <w:rsid w:val="00D11F0C"/>
    <w:rsid w:val="00D13D5F"/>
    <w:rsid w:val="00D229B9"/>
    <w:rsid w:val="00D4051A"/>
    <w:rsid w:val="00D46848"/>
    <w:rsid w:val="00D52C56"/>
    <w:rsid w:val="00D53444"/>
    <w:rsid w:val="00D57437"/>
    <w:rsid w:val="00D609A0"/>
    <w:rsid w:val="00D63702"/>
    <w:rsid w:val="00D71063"/>
    <w:rsid w:val="00D7217E"/>
    <w:rsid w:val="00D7371E"/>
    <w:rsid w:val="00D83DA5"/>
    <w:rsid w:val="00D84B05"/>
    <w:rsid w:val="00D91FED"/>
    <w:rsid w:val="00D94212"/>
    <w:rsid w:val="00D97B4B"/>
    <w:rsid w:val="00DA0D43"/>
    <w:rsid w:val="00DB01DF"/>
    <w:rsid w:val="00DB37E7"/>
    <w:rsid w:val="00DB554C"/>
    <w:rsid w:val="00DB697E"/>
    <w:rsid w:val="00DC6867"/>
    <w:rsid w:val="00DC7C50"/>
    <w:rsid w:val="00DD5D8F"/>
    <w:rsid w:val="00DD706A"/>
    <w:rsid w:val="00DE1CCA"/>
    <w:rsid w:val="00DF25CB"/>
    <w:rsid w:val="00E002BE"/>
    <w:rsid w:val="00E04FC5"/>
    <w:rsid w:val="00E110EC"/>
    <w:rsid w:val="00E16CE9"/>
    <w:rsid w:val="00E172D2"/>
    <w:rsid w:val="00E20257"/>
    <w:rsid w:val="00E258A5"/>
    <w:rsid w:val="00E343E6"/>
    <w:rsid w:val="00E40C7F"/>
    <w:rsid w:val="00E411B8"/>
    <w:rsid w:val="00E42AEE"/>
    <w:rsid w:val="00E45BB1"/>
    <w:rsid w:val="00E61620"/>
    <w:rsid w:val="00E82B65"/>
    <w:rsid w:val="00E8481B"/>
    <w:rsid w:val="00E96120"/>
    <w:rsid w:val="00F10EEA"/>
    <w:rsid w:val="00F16292"/>
    <w:rsid w:val="00F31164"/>
    <w:rsid w:val="00F33101"/>
    <w:rsid w:val="00F33448"/>
    <w:rsid w:val="00F400C7"/>
    <w:rsid w:val="00F77B98"/>
    <w:rsid w:val="00F91955"/>
    <w:rsid w:val="00F931B0"/>
    <w:rsid w:val="00FA2183"/>
    <w:rsid w:val="00FB41AB"/>
    <w:rsid w:val="00FB5473"/>
    <w:rsid w:val="00FD092C"/>
    <w:rsid w:val="00FD7215"/>
    <w:rsid w:val="00FE5043"/>
    <w:rsid w:val="00FF3D21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40C7F"/>
    <w:pPr>
      <w:widowControl w:val="0"/>
      <w:ind w:hanging="279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link w:val="20"/>
    <w:uiPriority w:val="9"/>
    <w:unhideWhenUsed/>
    <w:qFormat/>
    <w:rsid w:val="00E40C7F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link w:val="30"/>
    <w:uiPriority w:val="9"/>
    <w:unhideWhenUsed/>
    <w:qFormat/>
    <w:rsid w:val="00E40C7F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4">
    <w:name w:val="heading 4"/>
    <w:link w:val="40"/>
    <w:uiPriority w:val="9"/>
    <w:semiHidden/>
    <w:unhideWhenUsed/>
    <w:qFormat/>
    <w:rsid w:val="00E40C7F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5">
    <w:name w:val="heading 5"/>
    <w:link w:val="50"/>
    <w:uiPriority w:val="9"/>
    <w:semiHidden/>
    <w:unhideWhenUsed/>
    <w:qFormat/>
    <w:rsid w:val="00E40C7F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paragraph" w:styleId="6">
    <w:name w:val="heading 6"/>
    <w:link w:val="60"/>
    <w:uiPriority w:val="9"/>
    <w:semiHidden/>
    <w:unhideWhenUsed/>
    <w:qFormat/>
    <w:rsid w:val="00E40C7F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7">
    <w:name w:val="heading 7"/>
    <w:link w:val="70"/>
    <w:uiPriority w:val="9"/>
    <w:semiHidden/>
    <w:unhideWhenUsed/>
    <w:qFormat/>
    <w:rsid w:val="00E40C7F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8">
    <w:name w:val="heading 8"/>
    <w:link w:val="80"/>
    <w:uiPriority w:val="9"/>
    <w:semiHidden/>
    <w:unhideWhenUsed/>
    <w:qFormat/>
    <w:rsid w:val="00E40C7F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9">
    <w:name w:val="heading 9"/>
    <w:link w:val="90"/>
    <w:uiPriority w:val="9"/>
    <w:semiHidden/>
    <w:unhideWhenUsed/>
    <w:qFormat/>
    <w:rsid w:val="00E40C7F"/>
    <w:pPr>
      <w:keepNext/>
      <w:keepLines/>
      <w:widowControl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7F"/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0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40C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0C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a3">
    <w:name w:val="Body Text"/>
    <w:basedOn w:val="a"/>
    <w:uiPriority w:val="1"/>
    <w:qFormat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1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1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qFormat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character" w:customStyle="1" w:styleId="docdata">
    <w:name w:val="docdata"/>
    <w:basedOn w:val="a0"/>
    <w:rsid w:val="009445E2"/>
  </w:style>
  <w:style w:type="character" w:styleId="ae">
    <w:name w:val="Strong"/>
    <w:uiPriority w:val="22"/>
    <w:qFormat/>
    <w:rsid w:val="005B100B"/>
    <w:rPr>
      <w:b/>
      <w:bCs/>
    </w:rPr>
  </w:style>
  <w:style w:type="paragraph" w:customStyle="1" w:styleId="ds-markdown-paragraph">
    <w:name w:val="ds-markdown-paragraph"/>
    <w:basedOn w:val="a"/>
    <w:rsid w:val="00702697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9075B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075B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075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75B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75BE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E40C7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40C7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E40C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E40C7F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40C7F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af4">
    <w:name w:val="No Spacing"/>
    <w:uiPriority w:val="1"/>
    <w:qFormat/>
    <w:rsid w:val="00E40C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uiPriority w:val="9"/>
    <w:rsid w:val="00E40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itle"/>
    <w:link w:val="af6"/>
    <w:uiPriority w:val="10"/>
    <w:qFormat/>
    <w:rsid w:val="00E40C7F"/>
    <w:pPr>
      <w:widowControl w:val="0"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US" w:eastAsia="en-US"/>
    </w:rPr>
  </w:style>
  <w:style w:type="character" w:customStyle="1" w:styleId="af6">
    <w:name w:val="Название Знак"/>
    <w:basedOn w:val="a0"/>
    <w:link w:val="af5"/>
    <w:uiPriority w:val="10"/>
    <w:rsid w:val="00E40C7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US" w:eastAsia="en-US"/>
    </w:rPr>
  </w:style>
  <w:style w:type="paragraph" w:styleId="af7">
    <w:name w:val="Subtitle"/>
    <w:link w:val="af8"/>
    <w:uiPriority w:val="11"/>
    <w:qFormat/>
    <w:rsid w:val="00E40C7F"/>
    <w:pPr>
      <w:widowControl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E40C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9">
    <w:name w:val="Subtle Emphasis"/>
    <w:uiPriority w:val="19"/>
    <w:qFormat/>
    <w:rsid w:val="00E40C7F"/>
    <w:rPr>
      <w:i/>
      <w:iCs/>
      <w:color w:val="808080" w:themeColor="text1" w:themeTint="7F"/>
    </w:rPr>
  </w:style>
  <w:style w:type="character" w:styleId="afa">
    <w:name w:val="Emphasis"/>
    <w:uiPriority w:val="20"/>
    <w:qFormat/>
    <w:rsid w:val="00E40C7F"/>
    <w:rPr>
      <w:i/>
      <w:iCs/>
    </w:rPr>
  </w:style>
  <w:style w:type="character" w:styleId="afb">
    <w:name w:val="Intense Emphasis"/>
    <w:uiPriority w:val="21"/>
    <w:qFormat/>
    <w:rsid w:val="00E40C7F"/>
    <w:rPr>
      <w:b/>
      <w:bCs/>
      <w:i/>
      <w:iCs/>
      <w:color w:val="4F81BD" w:themeColor="accent1"/>
    </w:rPr>
  </w:style>
  <w:style w:type="paragraph" w:styleId="22">
    <w:name w:val="Quote"/>
    <w:link w:val="23"/>
    <w:uiPriority w:val="29"/>
    <w:qFormat/>
    <w:rsid w:val="00E40C7F"/>
    <w:pPr>
      <w:widowControl w:val="0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23">
    <w:name w:val="Цитата 2 Знак"/>
    <w:basedOn w:val="a0"/>
    <w:link w:val="22"/>
    <w:uiPriority w:val="29"/>
    <w:rsid w:val="00E40C7F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/>
    </w:rPr>
  </w:style>
  <w:style w:type="paragraph" w:styleId="afc">
    <w:name w:val="Intense Quote"/>
    <w:link w:val="afd"/>
    <w:uiPriority w:val="30"/>
    <w:qFormat/>
    <w:rsid w:val="00E40C7F"/>
    <w:pPr>
      <w:widowControl w:val="0"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E40C7F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fe">
    <w:name w:val="Subtle Reference"/>
    <w:uiPriority w:val="31"/>
    <w:qFormat/>
    <w:rsid w:val="00E40C7F"/>
    <w:rPr>
      <w:smallCaps/>
      <w:color w:val="C0504D" w:themeColor="accent2"/>
      <w:u w:val="single"/>
    </w:rPr>
  </w:style>
  <w:style w:type="character" w:styleId="aff">
    <w:name w:val="Intense Reference"/>
    <w:uiPriority w:val="32"/>
    <w:qFormat/>
    <w:rsid w:val="00E40C7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uiPriority w:val="33"/>
    <w:qFormat/>
    <w:rsid w:val="00E40C7F"/>
    <w:rPr>
      <w:b/>
      <w:bCs/>
      <w:smallCaps/>
      <w:spacing w:val="5"/>
    </w:rPr>
  </w:style>
  <w:style w:type="paragraph" w:styleId="aff1">
    <w:name w:val="footnote text"/>
    <w:link w:val="aff2"/>
    <w:uiPriority w:val="99"/>
    <w:semiHidden/>
    <w:unhideWhenUsed/>
    <w:rsid w:val="00E40C7F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E40C7F"/>
    <w:rPr>
      <w:rFonts w:asciiTheme="minorHAnsi" w:eastAsiaTheme="minorHAnsi" w:hAnsiTheme="minorHAnsi" w:cstheme="minorBidi"/>
      <w:lang w:val="en-US" w:eastAsia="en-US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E40C7F"/>
    <w:rPr>
      <w:rFonts w:asciiTheme="minorHAnsi" w:eastAsiaTheme="minorHAnsi" w:hAnsiTheme="minorHAnsi" w:cstheme="minorBidi"/>
      <w:lang w:val="en-US" w:eastAsia="en-US"/>
    </w:rPr>
  </w:style>
  <w:style w:type="paragraph" w:styleId="aff4">
    <w:name w:val="endnote text"/>
    <w:link w:val="aff3"/>
    <w:uiPriority w:val="99"/>
    <w:semiHidden/>
    <w:unhideWhenUsed/>
    <w:rsid w:val="00E40C7F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f5">
    <w:name w:val="Текст Знак"/>
    <w:basedOn w:val="a0"/>
    <w:link w:val="aff6"/>
    <w:uiPriority w:val="99"/>
    <w:semiHidden/>
    <w:rsid w:val="00E40C7F"/>
    <w:rPr>
      <w:rFonts w:ascii="Courier New" w:eastAsiaTheme="minorHAnsi" w:hAnsi="Courier New" w:cs="Courier New"/>
      <w:sz w:val="21"/>
      <w:szCs w:val="21"/>
      <w:lang w:val="en-US" w:eastAsia="en-US"/>
    </w:rPr>
  </w:style>
  <w:style w:type="paragraph" w:styleId="aff6">
    <w:name w:val="Plain Text"/>
    <w:link w:val="aff5"/>
    <w:uiPriority w:val="99"/>
    <w:semiHidden/>
    <w:unhideWhenUsed/>
    <w:rsid w:val="00E40C7F"/>
    <w:pPr>
      <w:widowControl w:val="0"/>
    </w:pPr>
    <w:rPr>
      <w:rFonts w:ascii="Courier New" w:eastAsiaTheme="minorHAnsi" w:hAnsi="Courier New" w:cs="Courier New"/>
      <w:sz w:val="21"/>
      <w:szCs w:val="21"/>
      <w:lang w:val="en-US" w:eastAsia="en-US"/>
    </w:rPr>
  </w:style>
  <w:style w:type="character" w:customStyle="1" w:styleId="HeaderChar">
    <w:name w:val="Header Char"/>
    <w:uiPriority w:val="99"/>
    <w:rsid w:val="00E40C7F"/>
  </w:style>
  <w:style w:type="character" w:customStyle="1" w:styleId="FooterChar">
    <w:name w:val="Footer Char"/>
    <w:uiPriority w:val="99"/>
    <w:rsid w:val="00E40C7F"/>
  </w:style>
  <w:style w:type="paragraph" w:styleId="aff7">
    <w:name w:val="caption"/>
    <w:uiPriority w:val="35"/>
    <w:unhideWhenUsed/>
    <w:qFormat/>
    <w:rsid w:val="00E40C7F"/>
    <w:pPr>
      <w:widowControl w:val="0"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40C7F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4abc.xn--p1ai/event/520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dent.prog@rgu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dentita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c1a4abc.xn--p1ai/event/520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92D7EBE-5BE3-4398-82CE-82E217EF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5140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34376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Хужинова Элина Ильдаровна</cp:lastModifiedBy>
  <cp:revision>4</cp:revision>
  <cp:lastPrinted>2026-04-23T10:10:00Z</cp:lastPrinted>
  <dcterms:created xsi:type="dcterms:W3CDTF">2026-05-07T08:01:00Z</dcterms:created>
  <dcterms:modified xsi:type="dcterms:W3CDTF">2026-05-07T14:15:00Z</dcterms:modified>
</cp:coreProperties>
</file>